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BBF0C" w14:textId="77777777" w:rsidR="00B909A3" w:rsidRDefault="00B909A3" w:rsidP="00B90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«Детский сад общеразвивающего вида №1 с приоритетным осуществлением деятельности по художественно-эстетическому направлению развития воспитанников»</w:t>
      </w:r>
    </w:p>
    <w:p w14:paraId="27BCEC47" w14:textId="77777777" w:rsidR="00B909A3" w:rsidRDefault="00B909A3" w:rsidP="00B909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12D1F" w14:textId="77777777" w:rsidR="003077EF" w:rsidRDefault="00B909A3" w:rsidP="00B90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9A3">
        <w:rPr>
          <w:rFonts w:ascii="Times New Roman" w:hAnsi="Times New Roman" w:cs="Times New Roman"/>
          <w:b/>
          <w:sz w:val="24"/>
          <w:szCs w:val="24"/>
        </w:rPr>
        <w:t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14:paraId="2EECC31F" w14:textId="6B8D6B08" w:rsidR="005F35C4" w:rsidRPr="005F35C4" w:rsidRDefault="005F35C4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детский сад 1 располагается в двух отдельно стоящих двухэтажных кирпичных зданиях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располагается, типового проекта. Общая площадь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 № 1 (ул. Свободы 44)- </w:t>
      </w:r>
      <w:r w:rsidR="001D12A6" w:rsidRPr="001D1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1469</w:t>
      </w:r>
      <w:r w:rsidR="001D1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D1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кв.м</w:t>
      </w:r>
      <w:proofErr w:type="spellEnd"/>
      <w:r w:rsidR="001D1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1D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площадь здания №2 (ул. Советская 49А)-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888,2 м2.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Оба здания 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централизованной системой водоснабжения, канализацией, отоплением. </w:t>
      </w:r>
      <w:r w:rsidRPr="005F35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состояние учреждения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труда, антитеррористической безопасности</w:t>
      </w:r>
      <w:r w:rsidRPr="005F35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14:paraId="4C065354" w14:textId="77777777" w:rsidR="005F35C4" w:rsidRPr="005F35C4" w:rsidRDefault="005F35C4" w:rsidP="005F3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установлена и функционирует автоматическая пожарная сигнализация и система оповещения людей о пожаре, заключен договор на техническое обслуживание. Разработаны   планы эвакуации в соответствии с   требованиями. </w:t>
      </w:r>
    </w:p>
    <w:p w14:paraId="29B799E7" w14:textId="77777777" w:rsidR="005F35C4" w:rsidRPr="005F35C4" w:rsidRDefault="005F35C4" w:rsidP="005F3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здания МАДОУ детский сад 1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телефонной связью, ведется раздача 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Безопасность учреждения обеспечивается вневедомственной охраной, на основе заключенных договоров, учреждение оборудовано «тревожной кнопкой. В соответствии с современными требованиями разработан, согласован со специалистами и утвержден «Паспорт антитеррористической и противодиверсионной защищенности».    </w:t>
      </w:r>
    </w:p>
    <w:p w14:paraId="03980B56" w14:textId="07F8BA7A" w:rsidR="005F35C4" w:rsidRPr="005F35C4" w:rsidRDefault="005F35C4" w:rsidP="005F3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т</w:t>
      </w:r>
      <w:r w:rsidR="00040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ерритории МАДОУ   детский сад 1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</w:t>
      </w:r>
      <w:r w:rsidR="00040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здание №1-</w:t>
      </w:r>
      <w:r w:rsidR="0074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40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здание №2- 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4763м2. </w:t>
      </w:r>
    </w:p>
    <w:p w14:paraId="7AF7A29A" w14:textId="3745088D" w:rsidR="00040EED" w:rsidRDefault="00040EED" w:rsidP="005F3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здания №1</w:t>
      </w:r>
    </w:p>
    <w:p w14:paraId="6E65DA11" w14:textId="29EC02B7" w:rsidR="007476BF" w:rsidRDefault="007476BF" w:rsidP="005F3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ограждена по периметру, имеет по одному въезду для транспортных средств, озеленена, имеет наружное электрическое освещение, видеонаблюдение. На территории учреждения разбиты клумбы. На территории размещены 7 групповых площадок для прогулок, на которых имеется игровое и спортивное оборудование, теневые навесы, песочницы. Территория учреждения оборудована спортивной площадкой для организации двигательной деятельности и физкультурных занятий на свежем воздухе. В здании учреждения предусмотрен следующий набор помещений: - групповые ячейки - изолированные помещения, принадлежащие каждой детской группе; - дополнительные помещения для занятий с детьми, предназначенные для поочерёдного использования всеми детскими группами: музыкально-физкультурный зал, кабинет психолога и логопеда, сенсорная комната; - сопутствующие помещения: прачечная, помещения медицинского назначения, пищеблок - служебно-бытовые помещения для персонала. В учреждении 7 групповых ячеек. Каждая группа расположена в отдельной групповой ячейке, имеет благоустроенные помещения: игровую, спальную, раздевальную, туалетную (совмещенную с умывальной) и буфетную. Все группы, укомплектованные мебелью и оборудованием. В группах создана безопасная развивающая предметно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пространственная образовательная среда, соответствующая возрасту детей и специфике группы, позволяющая решать образовательные, воспитательные, оздоровительные задачи. В 2019 году МАДОУ детский сад 1 проведен текущий ремонт всех групповых ячеек. Была проведена реконструкция прогулочных участков. Смонтировано новое ограждение со стороны улицы Свободы, наружное освещение (установлено 9 светильников). Центральная калитка и запасные выходы оснащены видеодомофонами. Материально-техническое состояние учреждения и территории соответствует действующим санитарно-</w:t>
      </w:r>
      <w:r w:rsidRPr="00747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труда, антитеррористической безопасности.</w:t>
      </w:r>
    </w:p>
    <w:p w14:paraId="0925EF46" w14:textId="77777777" w:rsidR="00040EED" w:rsidRPr="005F35C4" w:rsidRDefault="00040EED" w:rsidP="00040E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оборудована спортивной площадкой для организации двигательной деятельности и физкультурных занятий на свежем воздухе. На спортивной площадке оборудованы: беговая дорожка; прыжковая яма; оборудование для лазания; оборудование для </w:t>
      </w:r>
      <w:proofErr w:type="spellStart"/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подлезания</w:t>
      </w:r>
      <w:proofErr w:type="spellEnd"/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оборудование для игр с мячом; в зимний период формируется лыжная трасса с подъемами и спусками.</w:t>
      </w:r>
    </w:p>
    <w:p w14:paraId="0F5917B1" w14:textId="77777777" w:rsidR="005F35C4" w:rsidRPr="005F35C4" w:rsidRDefault="005F35C4" w:rsidP="005F3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Территория </w:t>
      </w:r>
      <w:r w:rsidR="00040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№2</w:t>
      </w:r>
      <w:r w:rsidR="00040EED"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ограждена</w:t>
      </w:r>
      <w:r w:rsidRPr="005F3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периметру, имеет два въезда для транспортных средств. На территории размещены 6 групповых площадок для прогулок. На каждой игровой площадке имеется игровое и спортивное оборудование, теневые навесы, песочницы. На каждой площадке имеется теневой навес.  </w:t>
      </w:r>
    </w:p>
    <w:p w14:paraId="67EE8ACF" w14:textId="77777777" w:rsidR="005F35C4" w:rsidRDefault="005F35C4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 №2 находятся</w:t>
      </w:r>
      <w:r w:rsidRPr="005F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групп. Каждая группа расположена в отдельной групповой ячейке. Группа раннего возраста имеют благоустроенные помещения: игровую, спальную, раздевальную, туалетную (совмещенную с умывальной) и буфетную. Группы дошкольного возраста имеют игровую (совмещенную со спальней), раздевальную, туалетную и буфетную. Все группы, укомплектованные мебелью и необходимым оборудованием. В группах создана безопасная предметно-развивающая среда, соответствующая возрасту детей и специфике группы, позволяющая решать образовательные, воспитательные, коррекционные, оздоровительные задачи. </w:t>
      </w:r>
    </w:p>
    <w:p w14:paraId="4550192A" w14:textId="77777777" w:rsidR="00040EED" w:rsidRPr="005F35C4" w:rsidRDefault="00040EED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МАДОУ 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приспособлено,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инвалидами и 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с ограниченными возможностями здоровья и ориентированы, на освоение адаптированных образовательных программ дошкольного образования,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возможностей. При создании условий учитывается степень и выраженность ограничений каждого воспитанника с ОВЗ.</w:t>
      </w:r>
    </w:p>
    <w:p w14:paraId="2CE244AA" w14:textId="77777777" w:rsidR="005F35C4" w:rsidRDefault="00040EED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МАДОУ 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следующие оборудованные помещения для организации образовательной деятельности, объекты для проведения практических занятий, объекты спорта, в том числе приспосо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бленных для использования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инвалидами и </w:t>
      </w:r>
      <w:r w:rsidRPr="00040E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с ограниченными возможнос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тями здоровья:</w:t>
      </w:r>
    </w:p>
    <w:p w14:paraId="7F70F084" w14:textId="77777777" w:rsidR="00040EED" w:rsidRDefault="00040EED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№1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Свободы 44):</w:t>
      </w:r>
    </w:p>
    <w:p w14:paraId="2AC7F216" w14:textId="7639DCA4" w:rsidR="00040EED" w:rsidRDefault="00302ABA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целей основной общеобразовательной программы дошкольного образования в образовательном учреждении созданы оптимальные </w:t>
      </w:r>
      <w:proofErr w:type="spellStart"/>
      <w:r w:rsidRPr="00302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материальнотехнические</w:t>
      </w:r>
      <w:proofErr w:type="spellEnd"/>
      <w:r w:rsidRPr="0030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условия. В каждой группе в соответствии с возрастом детей созданы условия для физического, социально – коммуникативного, познавательно, речевого и художественно – эстетического развития. Оборудованы игровые центры для организации различных видов детской деятельности. В группах оборудованы центры движения и здоровья, оснащенные спортивным инвентарем для организации двигательной деятельности, физического развития, оздоровления и закаливания детей. Помещения групповых помещений предусматривают разнообразие тематики материалов и оборудования и активности воспитанников во взаимодействии с предметным окружением. Развивающая предметно-пространственная образовательная среда обогащена как общим, так и специфичным материалом для девочек и мальчиков. Все центры активности соответствуют программным требованиям, интересам мальчиков и девочек, возрасту воспитанников. В группах оборудованы </w:t>
      </w:r>
      <w:proofErr w:type="spellStart"/>
      <w:r w:rsidRPr="00302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микрокабинеты</w:t>
      </w:r>
      <w:proofErr w:type="spellEnd"/>
      <w:r w:rsidRPr="0030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оснащенные программно-методической литературой, дидактическим, демонстрационным и раздаточным материалом. Комплексное оснащение образовательного процесса обеспечивает осуществление не только образовательной деятельности, но и присмотра и ухода за детьми. А также организацию как совместной деятельности взрослого и воспитанников, так и самостоятельной деятельности воспитанников не только в рамках непосредственно </w:t>
      </w:r>
      <w:r w:rsidRPr="00302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образования.</w:t>
      </w:r>
      <w:bookmarkStart w:id="0" w:name="_GoBack"/>
      <w:bookmarkEnd w:id="0"/>
    </w:p>
    <w:p w14:paraId="539F12D4" w14:textId="77777777" w:rsidR="00040EED" w:rsidRDefault="00040EED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№2 (ул. Советская 49А):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4162"/>
        <w:gridCol w:w="3969"/>
      </w:tblGrid>
      <w:tr w:rsidR="00040EED" w:rsidRPr="00040EED" w14:paraId="4AD0955A" w14:textId="77777777" w:rsidTr="00044944">
        <w:trPr>
          <w:trHeight w:val="14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2AE1" w14:textId="77777777" w:rsidR="00040EED" w:rsidRPr="00040EED" w:rsidRDefault="00040EED" w:rsidP="000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Помещение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C7BE" w14:textId="77777777" w:rsidR="00040EED" w:rsidRPr="00040EED" w:rsidRDefault="00040EED" w:rsidP="000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Назначение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7ADF" w14:textId="77777777" w:rsidR="00040EED" w:rsidRPr="00040EED" w:rsidRDefault="00040EED" w:rsidP="000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обеспечение</w:t>
            </w:r>
          </w:p>
        </w:tc>
      </w:tr>
      <w:tr w:rsidR="00040EED" w:rsidRPr="00040EED" w14:paraId="4AB85C07" w14:textId="77777777" w:rsidTr="00044944">
        <w:trPr>
          <w:trHeight w:val="14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D74" w14:textId="77777777" w:rsidR="00040EED" w:rsidRPr="00040EED" w:rsidRDefault="00040EED" w:rsidP="000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Групповые комнаты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AA3A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-социально-коммуникативное</w:t>
            </w:r>
          </w:p>
          <w:p w14:paraId="0DD239CE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</w:t>
            </w:r>
          </w:p>
          <w:p w14:paraId="5500594B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-физическое развитие</w:t>
            </w:r>
          </w:p>
          <w:p w14:paraId="096E7AB3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-познавательное развитие</w:t>
            </w:r>
          </w:p>
          <w:p w14:paraId="6E65E071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-речевое развитие</w:t>
            </w:r>
          </w:p>
          <w:p w14:paraId="556050D3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-художественно-эстетическое развитие</w:t>
            </w:r>
          </w:p>
          <w:p w14:paraId="6B099F91" w14:textId="77777777" w:rsidR="00040EED" w:rsidRPr="00040EED" w:rsidRDefault="00040EED" w:rsidP="00040EED">
            <w:pPr>
              <w:tabs>
                <w:tab w:val="left" w:pos="5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-присмотр и уход, организация питания, сна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39C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Детская мебель для практической деятельности.  Столы, стулья, кровати, детские шкафы для одежды по количеству детей, мольберт, стеллажи. Центр художественного-эстетического развития, Центр речевого развития, Центр познавательного развития и детского экспериментирования, Центр физической активности и здоровья, Игровая мебель. Атри</w:t>
            </w:r>
            <w:r w:rsidR="008A4B9A">
              <w:rPr>
                <w:rFonts w:ascii="Times New Roman" w:eastAsia="Times New Roman" w:hAnsi="Times New Roman" w:cs="Times New Roman"/>
                <w:bCs/>
                <w:lang w:eastAsia="ru-RU"/>
              </w:rPr>
              <w:t>буты для сюжетно-ролевых игр, «</w:t>
            </w: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Семья 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,Шофер, Магазин, Парикмахерская, Больница, Ателье, Библиотека, Школа</w:t>
            </w:r>
            <w:r w:rsidR="008A4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 др. </w:t>
            </w:r>
          </w:p>
          <w:p w14:paraId="62CF2447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Конструкторы различных видов. Головоломки, мозаики, </w:t>
            </w:r>
            <w:proofErr w:type="spellStart"/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пазлы</w:t>
            </w:r>
            <w:proofErr w:type="spellEnd"/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настольно-печатные игры, лото.</w:t>
            </w:r>
          </w:p>
          <w:p w14:paraId="3FAF9454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игры по математике, логике, развитию речи.</w:t>
            </w:r>
          </w:p>
          <w:p w14:paraId="4DDA40DE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виды театров.</w:t>
            </w:r>
          </w:p>
          <w:p w14:paraId="48F76322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на развитие психических функций – мышления, внимания, памяти, воображения. Дидактические материалы по сенсорному развитию, математике, развитию речи, обучению грамоте.</w:t>
            </w:r>
          </w:p>
          <w:p w14:paraId="55A2EB10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Географический глобус.</w:t>
            </w:r>
          </w:p>
          <w:p w14:paraId="6620AB3D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Географическая карта мира, карта России. Муляжи овощей и фруктов.</w:t>
            </w:r>
          </w:p>
          <w:p w14:paraId="0E56289E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Календарь погоды.</w:t>
            </w:r>
          </w:p>
          <w:p w14:paraId="1A60E6A1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Плакаты и наборы дидактических материалов с изображением овощей и фруктов, мебели, транспорта, одежды, </w:t>
            </w:r>
            <w:r w:rsidR="008A4B9A"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животных, птиц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насекомых, обитателей море й и рек, инструменты, техники и др.</w:t>
            </w:r>
          </w:p>
          <w:p w14:paraId="127C6EEE" w14:textId="77777777" w:rsidR="00040EED" w:rsidRPr="00040EED" w:rsidRDefault="00040EED" w:rsidP="000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Магнитофон, аудиозаписи. Телевизор.</w:t>
            </w:r>
          </w:p>
        </w:tc>
      </w:tr>
      <w:tr w:rsidR="00040EED" w:rsidRPr="00040EED" w14:paraId="1DDD79C8" w14:textId="77777777" w:rsidTr="00044944">
        <w:trPr>
          <w:trHeight w:val="14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1E5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Музыкальный,</w:t>
            </w:r>
          </w:p>
          <w:p w14:paraId="6C4B5080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зал</w:t>
            </w:r>
          </w:p>
          <w:p w14:paraId="205C3530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(совмещенный)–</w:t>
            </w:r>
          </w:p>
          <w:p w14:paraId="0C71417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73,9м2</w:t>
            </w:r>
          </w:p>
          <w:p w14:paraId="6FEA2416" w14:textId="77777777" w:rsidR="00040EED" w:rsidRPr="00040EED" w:rsidRDefault="00040EED" w:rsidP="00040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4B5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музыкально –художественной деятельности, массовых культурно-досуговых </w:t>
            </w:r>
            <w:r w:rsidR="008A4B9A"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с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детьми и взрослыми.</w:t>
            </w:r>
          </w:p>
          <w:p w14:paraId="6F9313DC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двигательной деятельности, оздоровление, закаливание, физическое развитие. Организация </w:t>
            </w:r>
            <w:r w:rsidR="008A4B9A"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массовых спортивно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-досуговых мероприятий с детьми и взрослыми.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DE065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Пианино, музыкальный центр,</w:t>
            </w:r>
          </w:p>
          <w:p w14:paraId="2A467E1A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микрофоны, диски, 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DVD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6D606536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проигрыватель, пианино. </w:t>
            </w:r>
          </w:p>
          <w:p w14:paraId="2617CA8B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Мультимедийное оборудование.</w:t>
            </w:r>
          </w:p>
          <w:p w14:paraId="79C20F22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Материалы и оборудования для</w:t>
            </w:r>
          </w:p>
          <w:p w14:paraId="24CB86FC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музыкального воспитания.</w:t>
            </w:r>
          </w:p>
          <w:p w14:paraId="2F06404C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Дидактические, методические, иллюстративные материалы и спортивный инвентарь в соответствии с Программой.</w:t>
            </w:r>
          </w:p>
        </w:tc>
      </w:tr>
      <w:tr w:rsidR="00040EED" w:rsidRPr="00040EED" w14:paraId="6F856088" w14:textId="77777777" w:rsidTr="00044944">
        <w:trPr>
          <w:trHeight w:val="3522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9CC9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Кабинет</w:t>
            </w:r>
          </w:p>
          <w:p w14:paraId="0AACAE87" w14:textId="77777777" w:rsidR="00040EED" w:rsidRPr="00040EED" w:rsidRDefault="008A4B9A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психолога и</w:t>
            </w:r>
            <w:r w:rsidR="00040EED"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учителя логопеда (совмещенный)</w:t>
            </w:r>
          </w:p>
          <w:p w14:paraId="1DB02CEA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9,9м2</w:t>
            </w:r>
          </w:p>
          <w:p w14:paraId="0AB7C582" w14:textId="77777777" w:rsidR="00040EED" w:rsidRPr="00040EED" w:rsidRDefault="00040EED" w:rsidP="00040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E0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коррекционной,</w:t>
            </w:r>
          </w:p>
          <w:p w14:paraId="4E27F0E8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диагностической, профилактической</w:t>
            </w:r>
          </w:p>
          <w:p w14:paraId="6D51DB9B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с детьми и консультационной</w:t>
            </w:r>
          </w:p>
          <w:p w14:paraId="7862B5A7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помощи родителям.</w:t>
            </w:r>
          </w:p>
          <w:p w14:paraId="7DDFBAA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9E86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компьютер. 1 принтер.</w:t>
            </w:r>
          </w:p>
          <w:p w14:paraId="0B133128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Стенд для родителей - советы</w:t>
            </w:r>
          </w:p>
          <w:p w14:paraId="7A518107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психолога и логопеда.</w:t>
            </w:r>
          </w:p>
          <w:p w14:paraId="23CFDDE9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Магнитная доска, зеркало для индивидуальных занятий. Светильник.</w:t>
            </w:r>
          </w:p>
          <w:p w14:paraId="7880EA90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стол для индивидуальных занятий 1 шт. Стол для подгрупповых занятий 1 шт.</w:t>
            </w:r>
          </w:p>
          <w:p w14:paraId="04B39BFD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Письменный стол. Детские стулья – 6 шт.  Шкаф для методических пособий.</w:t>
            </w:r>
          </w:p>
          <w:p w14:paraId="7973EE2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bCs/>
                <w:lang w:eastAsia="ru-RU"/>
              </w:rPr>
              <w:t>Оборудованная сенсорная зона.</w:t>
            </w: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и оборудования для организации диагностической  и коррекционной работы.</w:t>
            </w:r>
          </w:p>
        </w:tc>
      </w:tr>
      <w:tr w:rsidR="00040EED" w:rsidRPr="00040EED" w14:paraId="5758916A" w14:textId="77777777" w:rsidTr="00044944">
        <w:trPr>
          <w:trHeight w:val="14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2B21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</w:t>
            </w:r>
          </w:p>
          <w:p w14:paraId="0EE47638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</w:t>
            </w: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– 24,1 м2</w:t>
            </w:r>
          </w:p>
          <w:p w14:paraId="6D98051A" w14:textId="77777777" w:rsidR="00040EED" w:rsidRPr="00040EED" w:rsidRDefault="00040EED" w:rsidP="00040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B093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методического сопровождения реализации основной</w:t>
            </w:r>
          </w:p>
          <w:p w14:paraId="746AFA99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общеобразовательной программы</w:t>
            </w:r>
          </w:p>
          <w:p w14:paraId="471CC1E2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 образования, повышения профессиональной компетентности педагогов. Обеспечение методической литературой и дидактическими материалами. Обеспечение</w:t>
            </w:r>
          </w:p>
          <w:p w14:paraId="3546D025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информационных, учебно-методических, образовательных потребностей педагогических работников.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FB7F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компьютера.</w:t>
            </w:r>
          </w:p>
          <w:p w14:paraId="78DC3217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принтера.</w:t>
            </w:r>
          </w:p>
          <w:p w14:paraId="327A9F68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Ноутбук.</w:t>
            </w:r>
          </w:p>
          <w:p w14:paraId="254226C9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Ламинатор.</w:t>
            </w:r>
          </w:p>
          <w:p w14:paraId="75D6A3DD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Брошюратор</w:t>
            </w:r>
            <w:proofErr w:type="spellEnd"/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465953FD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Фотоаппарат.</w:t>
            </w:r>
          </w:p>
          <w:p w14:paraId="6BF7F0B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Музыкальный центр.</w:t>
            </w:r>
          </w:p>
          <w:p w14:paraId="21DB8F14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Стол. Стулья – 13 шт. Компьютерный стол 2 шт.</w:t>
            </w:r>
          </w:p>
          <w:p w14:paraId="7F0CB506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Тумбочки для принтера 2 шт.</w:t>
            </w:r>
          </w:p>
          <w:p w14:paraId="2589A151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Шкаф для методических пособий 4 шт. Угловая полка.</w:t>
            </w:r>
          </w:p>
          <w:p w14:paraId="2BFE56E6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Дидактические, методические, иллюстративные материалы и пособия в соответствии с Программой.</w:t>
            </w:r>
          </w:p>
        </w:tc>
      </w:tr>
      <w:tr w:rsidR="00040EED" w:rsidRPr="00040EED" w14:paraId="7087E0B5" w14:textId="77777777" w:rsidTr="00044944">
        <w:trPr>
          <w:trHeight w:val="557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3D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</w:t>
            </w:r>
          </w:p>
          <w:p w14:paraId="6302DF38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 </w:t>
            </w: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– 10,7 м2</w:t>
            </w:r>
          </w:p>
          <w:p w14:paraId="003A660D" w14:textId="77777777" w:rsidR="00040EED" w:rsidRPr="00040EED" w:rsidRDefault="00040EED" w:rsidP="00040E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BA1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лечебно-профилактических мероприятий, контроль соблюдения санитарно-гигиенических норм, режима дня и обеспечение качества питания.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EFFD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Компьютер.</w:t>
            </w:r>
            <w:r w:rsidRPr="00040E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Принтер.</w:t>
            </w:r>
            <w:r w:rsidRPr="00040E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Весы.</w:t>
            </w:r>
          </w:p>
          <w:p w14:paraId="1EA46BAB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Ростомер.</w:t>
            </w:r>
          </w:p>
          <w:p w14:paraId="24C33FCA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Стол.</w:t>
            </w: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 xml:space="preserve"> 1 шт.</w:t>
            </w:r>
          </w:p>
          <w:p w14:paraId="7172E97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Стулья 2 шт.</w:t>
            </w:r>
          </w:p>
          <w:p w14:paraId="6074810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Кушетка</w:t>
            </w:r>
          </w:p>
        </w:tc>
      </w:tr>
      <w:tr w:rsidR="00040EED" w:rsidRPr="00040EED" w14:paraId="27F2AADE" w14:textId="77777777" w:rsidTr="00044944">
        <w:trPr>
          <w:trHeight w:val="76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6BCD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Прививочный кабинет  - 8,2 </w:t>
            </w: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6E9D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лечебно-профилактических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6065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медицинский.</w:t>
            </w:r>
          </w:p>
          <w:p w14:paraId="7946B09F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Холодильник.</w:t>
            </w: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Раковина. Навесной шкаф для медицинских инструментов. </w:t>
            </w:r>
          </w:p>
        </w:tc>
      </w:tr>
      <w:tr w:rsidR="00040EED" w:rsidRPr="00040EED" w14:paraId="616AF346" w14:textId="77777777" w:rsidTr="00044944">
        <w:trPr>
          <w:trHeight w:val="55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CEC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музыкального руководителя и инструктора по физической культуре – 7,1</w:t>
            </w: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 xml:space="preserve"> м2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8B9B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музыкально методического сопровождения реализации основной</w:t>
            </w:r>
          </w:p>
          <w:p w14:paraId="3B7379D3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общеобразовательной программы</w:t>
            </w:r>
          </w:p>
          <w:p w14:paraId="58155630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0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 образования.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54AA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Синтезатор. Письменный стол 1 шт.  Стулья 2 шт.</w:t>
            </w:r>
          </w:p>
          <w:p w14:paraId="7FF4E6CE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1 компьютер. 1 принтер.</w:t>
            </w:r>
          </w:p>
          <w:p w14:paraId="71475FFF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 xml:space="preserve">Шкаф для методических пособий 2 шт. </w:t>
            </w:r>
          </w:p>
          <w:p w14:paraId="5A3AC0E2" w14:textId="77777777" w:rsidR="00040EED" w:rsidRPr="00040EED" w:rsidRDefault="00040EED" w:rsidP="00040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Навесной шкаф для методической литературы 2 шт.</w:t>
            </w:r>
          </w:p>
          <w:p w14:paraId="1B0672B3" w14:textId="77777777" w:rsidR="00040EED" w:rsidRPr="00040EED" w:rsidRDefault="00040EED" w:rsidP="0004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0EED">
              <w:rPr>
                <w:rFonts w:ascii="Times New Roman" w:eastAsia="Times New Roman" w:hAnsi="Times New Roman" w:cs="Times New Roman"/>
                <w:lang w:eastAsia="ru-RU"/>
              </w:rPr>
              <w:t>Музыкальный центр. Детские костюмы. Дидактические, методические, иллюстративные материалы и пособия в соответствии с Программой.</w:t>
            </w:r>
          </w:p>
        </w:tc>
      </w:tr>
    </w:tbl>
    <w:p w14:paraId="5F03B1C0" w14:textId="77777777" w:rsidR="00040EED" w:rsidRDefault="00040EED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6ED1D" w14:textId="77777777" w:rsidR="008A4B9A" w:rsidRDefault="008A4B9A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целей Программы в МАДОУ 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оптимальные материально-технические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для использования инвалидами и 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 с ограниченными возможностями здоровья. В каждой группе в соответствии с возрастом детей созданы условия для физического, социально – коммуникативного, познавательного, речевого и художественно – эстетического развития. </w:t>
      </w:r>
    </w:p>
    <w:p w14:paraId="09834DA0" w14:textId="77777777" w:rsidR="008A4B9A" w:rsidRPr="008A4B9A" w:rsidRDefault="008A4B9A" w:rsidP="008A4B9A">
      <w:pPr>
        <w:spacing w:after="0" w:line="240" w:lineRule="auto"/>
        <w:ind w:right="5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Предметно-развивающая среда выстроена с учетом принципа интеграции образовательных областей. Среда групповых помещений обеспечивает возможность самовыражения и самореализации воспитанников, индивидуальную комфортность, 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эмоциональное благополучие и успешную социализацию каждого ребенка. В группах оборудованы </w:t>
      </w:r>
      <w:proofErr w:type="spellStart"/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микрокабинеты</w:t>
      </w:r>
      <w:proofErr w:type="spellEnd"/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оснащенные программно-методической литературой, дидактическим, демонстрационным и раздаточным материалом.  </w:t>
      </w:r>
    </w:p>
    <w:p w14:paraId="0D45AFAC" w14:textId="77777777" w:rsidR="008A4B9A" w:rsidRPr="008A4B9A" w:rsidRDefault="008A4B9A" w:rsidP="008A4B9A">
      <w:pPr>
        <w:spacing w:after="0" w:line="240" w:lineRule="auto"/>
        <w:ind w:right="5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осуществления не только образовательной деятельности, но и присмотра и ухода за детьми. А также организацию как совместной деятельности взрослого и воспитанников, так и самостоятельной деятельности воспитанников не только в рамках непрерывной образовательной деятельности по освоению образовательной программы дошкольного образования, но и при проведении режимных моментов в соответствии со спецификой дошкольного образования.</w:t>
      </w:r>
    </w:p>
    <w:p w14:paraId="457103F8" w14:textId="77777777" w:rsidR="008A4B9A" w:rsidRPr="008A4B9A" w:rsidRDefault="008A4B9A" w:rsidP="008A4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1 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необходимые условия для организации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оборудованы групповые и иные помещения, имеются объекты для проведения практических занятий, библиотека, объекты спорта, средства обучения и воспитания, в том числе вышеперечисленное приспособлено для использования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инвалидами и </w:t>
      </w:r>
      <w:r w:rsidRPr="008A4B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с ограниченными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возможностями здоровья.</w:t>
      </w:r>
    </w:p>
    <w:p w14:paraId="1BB21A90" w14:textId="77777777" w:rsidR="008A4B9A" w:rsidRPr="005F35C4" w:rsidRDefault="008A4B9A" w:rsidP="005F3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1B525" w14:textId="77777777" w:rsidR="005F35C4" w:rsidRPr="005F35C4" w:rsidRDefault="005F35C4" w:rsidP="005F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35C4" w:rsidRPr="005F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E8"/>
    <w:rsid w:val="00040EED"/>
    <w:rsid w:val="001D12A6"/>
    <w:rsid w:val="002F05E8"/>
    <w:rsid w:val="00302ABA"/>
    <w:rsid w:val="003077EF"/>
    <w:rsid w:val="005F35C4"/>
    <w:rsid w:val="007476BF"/>
    <w:rsid w:val="008A4B9A"/>
    <w:rsid w:val="00B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E941"/>
  <w15:chartTrackingRefBased/>
  <w15:docId w15:val="{1F5BB7D4-68A6-406D-844D-5D923BA8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2021-01-19T14:31:00Z</dcterms:created>
  <dcterms:modified xsi:type="dcterms:W3CDTF">2021-01-19T16:39:00Z</dcterms:modified>
</cp:coreProperties>
</file>