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AE" w:rsidRDefault="00F62731" w:rsidP="00F62731">
      <w:pPr>
        <w:jc w:val="center"/>
        <w:rPr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48037" cy="686863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Cf6zADY1Q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7698" cy="687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FAE" w:rsidRPr="00F94FAE" w:rsidRDefault="00F94FAE" w:rsidP="00F94FAE">
      <w:pPr>
        <w:jc w:val="center"/>
        <w:rPr>
          <w:b/>
          <w:szCs w:val="28"/>
        </w:rPr>
      </w:pPr>
      <w:r w:rsidRPr="00F94FAE">
        <w:rPr>
          <w:b/>
          <w:szCs w:val="28"/>
        </w:rPr>
        <w:lastRenderedPageBreak/>
        <w:t xml:space="preserve">Содержание </w:t>
      </w:r>
    </w:p>
    <w:p w:rsidR="00F94FAE" w:rsidRDefault="00F94FAE" w:rsidP="00F94FAE">
      <w:pPr>
        <w:jc w:val="center"/>
        <w:rPr>
          <w:szCs w:val="28"/>
        </w:rPr>
      </w:pPr>
    </w:p>
    <w:tbl>
      <w:tblPr>
        <w:tblW w:w="1530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1069"/>
        <w:gridCol w:w="12616"/>
        <w:gridCol w:w="708"/>
      </w:tblGrid>
      <w:tr w:rsidR="00F94FAE" w:rsidTr="002E5561">
        <w:trPr>
          <w:trHeight w:val="29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2E5561">
            <w:pPr>
              <w:jc w:val="center"/>
              <w:rPr>
                <w:b/>
              </w:rPr>
            </w:pPr>
            <w:r w:rsidRPr="006A258D">
              <w:rPr>
                <w:rFonts w:eastAsia="Times"/>
                <w:b/>
                <w:bCs/>
                <w:w w:val="91"/>
              </w:rPr>
              <w:t>I</w:t>
            </w:r>
          </w:p>
        </w:tc>
        <w:tc>
          <w:tcPr>
            <w:tcW w:w="1368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left="80"/>
              <w:rPr>
                <w:b/>
              </w:rPr>
            </w:pPr>
            <w:r w:rsidRPr="006A258D">
              <w:rPr>
                <w:b/>
                <w:bCs/>
              </w:rPr>
              <w:t>Целевой раздел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rPr>
                <w:b/>
              </w:rPr>
            </w:pPr>
          </w:p>
        </w:tc>
      </w:tr>
      <w:tr w:rsidR="00F94FAE" w:rsidTr="002E5561">
        <w:trPr>
          <w:trHeight w:val="285"/>
        </w:trPr>
        <w:tc>
          <w:tcPr>
            <w:tcW w:w="9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2E5561">
            <w:pPr>
              <w:rPr>
                <w:b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right="30"/>
              <w:jc w:val="center"/>
              <w:rPr>
                <w:b/>
              </w:rPr>
            </w:pPr>
            <w:r w:rsidRPr="006A258D">
              <w:rPr>
                <w:rFonts w:eastAsia="Times"/>
                <w:b/>
                <w:bCs/>
                <w:w w:val="96"/>
              </w:rPr>
              <w:t>1.1.</w:t>
            </w:r>
          </w:p>
        </w:tc>
        <w:tc>
          <w:tcPr>
            <w:tcW w:w="12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left="100"/>
            </w:pPr>
            <w:r w:rsidRPr="006A258D">
              <w:rPr>
                <w:bCs/>
              </w:rPr>
              <w:t>Пояснительная записка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7B75F5" w:rsidRDefault="00F94FAE" w:rsidP="004C3D66">
            <w:pPr>
              <w:ind w:right="40"/>
              <w:jc w:val="center"/>
              <w:rPr>
                <w:b/>
              </w:rPr>
            </w:pPr>
          </w:p>
        </w:tc>
      </w:tr>
      <w:tr w:rsidR="00F94FAE" w:rsidTr="002E5561">
        <w:trPr>
          <w:trHeight w:val="259"/>
        </w:trPr>
        <w:tc>
          <w:tcPr>
            <w:tcW w:w="9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2E5561">
            <w:pPr>
              <w:rPr>
                <w:b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right="50"/>
              <w:jc w:val="center"/>
              <w:rPr>
                <w:b/>
              </w:rPr>
            </w:pPr>
            <w:r w:rsidRPr="006A258D">
              <w:rPr>
                <w:rFonts w:eastAsia="Times"/>
                <w:b/>
                <w:bCs/>
              </w:rPr>
              <w:t>1.</w:t>
            </w:r>
            <w:r w:rsidR="00434061">
              <w:rPr>
                <w:rFonts w:eastAsia="Times"/>
                <w:b/>
                <w:bCs/>
              </w:rPr>
              <w:t>2.</w:t>
            </w:r>
          </w:p>
        </w:tc>
        <w:tc>
          <w:tcPr>
            <w:tcW w:w="12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left="100"/>
            </w:pPr>
            <w:r w:rsidRPr="006A258D">
              <w:rPr>
                <w:bCs/>
              </w:rPr>
              <w:t xml:space="preserve">Цели и задачи </w:t>
            </w:r>
            <w:r w:rsidR="00434061">
              <w:rPr>
                <w:bCs/>
              </w:rPr>
              <w:t>программы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7B75F5" w:rsidRDefault="00F94FAE" w:rsidP="004C3D66">
            <w:pPr>
              <w:ind w:right="40"/>
              <w:jc w:val="center"/>
              <w:rPr>
                <w:b/>
              </w:rPr>
            </w:pPr>
          </w:p>
        </w:tc>
      </w:tr>
      <w:tr w:rsidR="00F94FAE" w:rsidTr="002E5561">
        <w:trPr>
          <w:trHeight w:val="263"/>
        </w:trPr>
        <w:tc>
          <w:tcPr>
            <w:tcW w:w="9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2E5561">
            <w:pPr>
              <w:rPr>
                <w:b/>
              </w:rPr>
            </w:pPr>
          </w:p>
        </w:tc>
        <w:tc>
          <w:tcPr>
            <w:tcW w:w="10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right="50"/>
              <w:jc w:val="center"/>
              <w:rPr>
                <w:b/>
              </w:rPr>
            </w:pPr>
            <w:r w:rsidRPr="006A258D">
              <w:rPr>
                <w:rFonts w:eastAsia="Times"/>
                <w:b/>
                <w:bCs/>
              </w:rPr>
              <w:t>1.</w:t>
            </w:r>
            <w:r w:rsidR="00434061">
              <w:rPr>
                <w:rFonts w:eastAsia="Times"/>
                <w:b/>
                <w:bCs/>
              </w:rPr>
              <w:t>3.</w:t>
            </w:r>
          </w:p>
        </w:tc>
        <w:tc>
          <w:tcPr>
            <w:tcW w:w="12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left="100"/>
            </w:pPr>
            <w:r w:rsidRPr="006A258D">
              <w:rPr>
                <w:bCs/>
                <w:w w:val="95"/>
              </w:rPr>
              <w:t xml:space="preserve">Принципы и подходы к </w:t>
            </w:r>
            <w:r>
              <w:rPr>
                <w:bCs/>
                <w:w w:val="95"/>
              </w:rPr>
              <w:t>формированию Программы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7B75F5" w:rsidRDefault="00F94FAE" w:rsidP="004C3D66">
            <w:pPr>
              <w:ind w:right="40"/>
              <w:jc w:val="center"/>
              <w:rPr>
                <w:b/>
              </w:rPr>
            </w:pPr>
          </w:p>
        </w:tc>
      </w:tr>
      <w:tr w:rsidR="00F94FAE" w:rsidTr="004C3D66">
        <w:trPr>
          <w:trHeight w:val="209"/>
        </w:trPr>
        <w:tc>
          <w:tcPr>
            <w:tcW w:w="9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2E5561">
            <w:pPr>
              <w:rPr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right="50"/>
              <w:jc w:val="center"/>
              <w:rPr>
                <w:b/>
              </w:rPr>
            </w:pPr>
            <w:r w:rsidRPr="006A258D">
              <w:rPr>
                <w:rFonts w:eastAsia="Times"/>
                <w:b/>
                <w:bCs/>
              </w:rPr>
              <w:t>1.</w:t>
            </w:r>
            <w:r w:rsidR="00434061">
              <w:rPr>
                <w:rFonts w:eastAsia="Times"/>
                <w:b/>
                <w:bCs/>
              </w:rPr>
              <w:t>4.</w:t>
            </w:r>
          </w:p>
        </w:tc>
        <w:tc>
          <w:tcPr>
            <w:tcW w:w="1261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left="102"/>
            </w:pPr>
            <w:r>
              <w:rPr>
                <w:bCs/>
              </w:rPr>
              <w:t>Психолого-педагогические условия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94FAE" w:rsidRPr="007B75F5" w:rsidRDefault="00F94FAE" w:rsidP="004C3D66">
            <w:pPr>
              <w:ind w:right="40"/>
              <w:jc w:val="center"/>
              <w:rPr>
                <w:b/>
              </w:rPr>
            </w:pPr>
          </w:p>
        </w:tc>
      </w:tr>
      <w:tr w:rsidR="00F94FAE" w:rsidTr="004C3D66">
        <w:trPr>
          <w:trHeight w:val="294"/>
        </w:trPr>
        <w:tc>
          <w:tcPr>
            <w:tcW w:w="9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2E5561">
            <w:pPr>
              <w:rPr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right="50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1.</w:t>
            </w:r>
            <w:r w:rsidR="00434061">
              <w:rPr>
                <w:rFonts w:eastAsia="Times"/>
                <w:b/>
                <w:bCs/>
              </w:rPr>
              <w:t>5.</w:t>
            </w:r>
          </w:p>
        </w:tc>
        <w:tc>
          <w:tcPr>
            <w:tcW w:w="1261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94FAE" w:rsidRDefault="00434061" w:rsidP="004C3D66">
            <w:pPr>
              <w:ind w:left="102"/>
              <w:rPr>
                <w:bCs/>
              </w:rPr>
            </w:pPr>
            <w:r>
              <w:rPr>
                <w:bCs/>
              </w:rPr>
              <w:t>Критерии отбора наставников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94FAE" w:rsidRPr="007B75F5" w:rsidRDefault="00F94FAE" w:rsidP="004C3D66">
            <w:pPr>
              <w:ind w:right="40"/>
              <w:jc w:val="center"/>
              <w:rPr>
                <w:b/>
              </w:rPr>
            </w:pPr>
          </w:p>
        </w:tc>
      </w:tr>
      <w:tr w:rsidR="00EE6A8C" w:rsidTr="004C3D66">
        <w:trPr>
          <w:trHeight w:val="294"/>
        </w:trPr>
        <w:tc>
          <w:tcPr>
            <w:tcW w:w="9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E6A8C" w:rsidRPr="006A258D" w:rsidRDefault="00EE6A8C" w:rsidP="002E5561">
            <w:pPr>
              <w:rPr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E6A8C" w:rsidRDefault="00EE6A8C" w:rsidP="004C3D66">
            <w:pPr>
              <w:ind w:right="50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1.6</w:t>
            </w:r>
          </w:p>
        </w:tc>
        <w:tc>
          <w:tcPr>
            <w:tcW w:w="1261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E6A8C" w:rsidRPr="00EE6A8C" w:rsidRDefault="00EE6A8C" w:rsidP="00EE6A8C">
            <w:pPr>
              <w:shd w:val="clear" w:color="auto" w:fill="FFFFFF"/>
              <w:ind w:left="142"/>
            </w:pPr>
            <w:r w:rsidRPr="00EE6A8C">
              <w:t xml:space="preserve">Механизмы мотивации и поощрения наставников 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E6A8C" w:rsidRPr="007B75F5" w:rsidRDefault="00EE6A8C" w:rsidP="004C3D66">
            <w:pPr>
              <w:ind w:right="40"/>
              <w:jc w:val="center"/>
              <w:rPr>
                <w:b/>
              </w:rPr>
            </w:pPr>
          </w:p>
        </w:tc>
      </w:tr>
      <w:tr w:rsidR="00EE6A8C" w:rsidTr="004C3D66">
        <w:trPr>
          <w:trHeight w:val="294"/>
        </w:trPr>
        <w:tc>
          <w:tcPr>
            <w:tcW w:w="9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E6A8C" w:rsidRPr="006A258D" w:rsidRDefault="00EE6A8C" w:rsidP="002E5561">
            <w:pPr>
              <w:rPr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E6A8C" w:rsidRDefault="00EE6A8C" w:rsidP="004C3D66">
            <w:pPr>
              <w:ind w:right="50"/>
              <w:jc w:val="center"/>
              <w:rPr>
                <w:rFonts w:eastAsia="Times"/>
                <w:b/>
                <w:bCs/>
              </w:rPr>
            </w:pPr>
            <w:r>
              <w:rPr>
                <w:rFonts w:eastAsia="Times"/>
                <w:b/>
                <w:bCs/>
              </w:rPr>
              <w:t>1.7</w:t>
            </w:r>
          </w:p>
        </w:tc>
        <w:tc>
          <w:tcPr>
            <w:tcW w:w="1261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E6A8C" w:rsidRPr="00EE6A8C" w:rsidRDefault="00EE6A8C" w:rsidP="004C3D66">
            <w:pPr>
              <w:ind w:left="102"/>
              <w:rPr>
                <w:bCs/>
              </w:rPr>
            </w:pPr>
            <w:r w:rsidRPr="00EE6A8C">
              <w:t>Ожидаемые результаты реализации программы наставничества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E6A8C" w:rsidRPr="007B75F5" w:rsidRDefault="00EE6A8C" w:rsidP="004C3D66">
            <w:pPr>
              <w:ind w:right="40"/>
              <w:jc w:val="center"/>
              <w:rPr>
                <w:b/>
              </w:rPr>
            </w:pPr>
          </w:p>
        </w:tc>
      </w:tr>
      <w:tr w:rsidR="00F94FAE" w:rsidTr="002E5561">
        <w:trPr>
          <w:trHeight w:val="253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2E5561">
            <w:pPr>
              <w:jc w:val="center"/>
              <w:rPr>
                <w:b/>
              </w:rPr>
            </w:pPr>
            <w:r w:rsidRPr="006A258D">
              <w:rPr>
                <w:rFonts w:eastAsia="Times"/>
                <w:b/>
                <w:bCs/>
              </w:rPr>
              <w:t>II</w:t>
            </w:r>
          </w:p>
        </w:tc>
        <w:tc>
          <w:tcPr>
            <w:tcW w:w="136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left="80"/>
              <w:rPr>
                <w:b/>
              </w:rPr>
            </w:pPr>
            <w:r w:rsidRPr="006A258D">
              <w:rPr>
                <w:b/>
                <w:bCs/>
              </w:rPr>
              <w:t xml:space="preserve">Содержательный раздел 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7B75F5" w:rsidRDefault="00F94FAE" w:rsidP="004C3D66">
            <w:pPr>
              <w:rPr>
                <w:b/>
              </w:rPr>
            </w:pPr>
          </w:p>
        </w:tc>
      </w:tr>
      <w:tr w:rsidR="00F94FAE" w:rsidTr="002E5561">
        <w:trPr>
          <w:trHeight w:val="293"/>
        </w:trPr>
        <w:tc>
          <w:tcPr>
            <w:tcW w:w="91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2E5561">
            <w:pPr>
              <w:rPr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right="30"/>
              <w:jc w:val="center"/>
              <w:rPr>
                <w:b/>
              </w:rPr>
            </w:pPr>
            <w:r w:rsidRPr="006A258D">
              <w:rPr>
                <w:rFonts w:eastAsia="Times"/>
                <w:b/>
                <w:bCs/>
                <w:w w:val="96"/>
              </w:rPr>
              <w:t>2.1.</w:t>
            </w:r>
          </w:p>
        </w:tc>
        <w:tc>
          <w:tcPr>
            <w:tcW w:w="1261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94FAE" w:rsidRPr="00617622" w:rsidRDefault="0051119B" w:rsidP="004C3D66">
            <w:pPr>
              <w:pStyle w:val="Style77"/>
              <w:keepNext/>
              <w:tabs>
                <w:tab w:val="left" w:pos="1827"/>
              </w:tabs>
              <w:ind w:left="141" w:right="-142" w:hanging="6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Этапы реализации программы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94FAE" w:rsidRPr="007B75F5" w:rsidRDefault="00F94FAE" w:rsidP="004C3D66">
            <w:pPr>
              <w:ind w:right="40"/>
              <w:jc w:val="center"/>
              <w:rPr>
                <w:b/>
              </w:rPr>
            </w:pPr>
          </w:p>
        </w:tc>
      </w:tr>
      <w:tr w:rsidR="00F94FAE" w:rsidTr="00491567">
        <w:trPr>
          <w:trHeight w:val="195"/>
        </w:trPr>
        <w:tc>
          <w:tcPr>
            <w:tcW w:w="9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2E5561">
            <w:pPr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4C3D66">
            <w:pPr>
              <w:ind w:right="50"/>
              <w:jc w:val="center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1261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51119B" w:rsidP="004C3D66">
            <w:pPr>
              <w:ind w:left="100"/>
            </w:pPr>
            <w:r>
              <w:t>Механизмы реализации программы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7B75F5" w:rsidRDefault="00F94FAE" w:rsidP="004C3D66">
            <w:pPr>
              <w:ind w:right="40"/>
              <w:jc w:val="center"/>
              <w:rPr>
                <w:b/>
              </w:rPr>
            </w:pPr>
          </w:p>
        </w:tc>
      </w:tr>
      <w:tr w:rsidR="00F94FAE" w:rsidTr="00491567">
        <w:trPr>
          <w:trHeight w:val="238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6A258D" w:rsidRDefault="00F94FAE" w:rsidP="002E5561">
            <w:pPr>
              <w:rPr>
                <w:b/>
              </w:rPr>
            </w:pPr>
          </w:p>
        </w:tc>
        <w:tc>
          <w:tcPr>
            <w:tcW w:w="1368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BA7E25" w:rsidRDefault="00F94FAE" w:rsidP="002E5561">
            <w:pPr>
              <w:ind w:left="60"/>
              <w:rPr>
                <w:b/>
                <w:bCs/>
              </w:rPr>
            </w:pPr>
            <w:r w:rsidRPr="00BA7E25">
              <w:rPr>
                <w:b/>
                <w:bCs/>
              </w:rPr>
              <w:t>Приложения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4FAE" w:rsidRPr="00400D30" w:rsidRDefault="00F94FAE" w:rsidP="002E5561">
            <w:pPr>
              <w:ind w:right="40"/>
              <w:jc w:val="center"/>
              <w:rPr>
                <w:rFonts w:eastAsia="Times"/>
                <w:b/>
                <w:w w:val="99"/>
              </w:rPr>
            </w:pPr>
          </w:p>
        </w:tc>
      </w:tr>
    </w:tbl>
    <w:p w:rsidR="00F94FAE" w:rsidRDefault="00F94FAE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4FAE" w:rsidRDefault="00F94FAE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4FAE" w:rsidRDefault="00F94FAE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14C33" w:rsidRDefault="00014C33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14C33" w:rsidRDefault="00014C33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C3D66" w:rsidRDefault="004C3D66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C3D66" w:rsidRDefault="004C3D66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C3D66" w:rsidRDefault="004C3D66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91567" w:rsidRDefault="00491567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91567" w:rsidRDefault="00491567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91567" w:rsidRDefault="00491567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91567" w:rsidRDefault="00491567" w:rsidP="00F94FA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14C33" w:rsidRDefault="00014C33" w:rsidP="00CF74E4">
      <w:pPr>
        <w:shd w:val="clear" w:color="auto" w:fill="FFFFFF"/>
        <w:spacing w:line="360" w:lineRule="auto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  <w:lang w:val="en-US"/>
        </w:rPr>
        <w:lastRenderedPageBreak/>
        <w:t>I</w:t>
      </w:r>
      <w:r>
        <w:rPr>
          <w:b/>
          <w:bCs/>
          <w:sz w:val="28"/>
        </w:rPr>
        <w:t>. Целевой раздел</w:t>
      </w:r>
    </w:p>
    <w:p w:rsidR="00CF74E4" w:rsidRPr="00CF74E4" w:rsidRDefault="00014C33" w:rsidP="00CF74E4">
      <w:pPr>
        <w:shd w:val="clear" w:color="auto" w:fill="FFFFFF"/>
        <w:spacing w:line="360" w:lineRule="auto"/>
        <w:jc w:val="center"/>
        <w:rPr>
          <w:b/>
          <w:color w:val="111111"/>
        </w:rPr>
      </w:pPr>
      <w:r>
        <w:rPr>
          <w:b/>
          <w:bCs/>
        </w:rPr>
        <w:t xml:space="preserve">1.1. </w:t>
      </w:r>
      <w:r w:rsidR="00CF74E4" w:rsidRPr="00CF74E4">
        <w:rPr>
          <w:b/>
          <w:bCs/>
        </w:rPr>
        <w:t>Пояснительная записка</w:t>
      </w:r>
    </w:p>
    <w:p w:rsidR="00152707" w:rsidRPr="00152707" w:rsidRDefault="00152707" w:rsidP="00CF74E4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152707">
        <w:rPr>
          <w:color w:val="111111"/>
        </w:rPr>
        <w:t>В </w:t>
      </w:r>
      <w:r w:rsidRPr="00CF74E4">
        <w:rPr>
          <w:bCs/>
          <w:color w:val="111111"/>
          <w:bdr w:val="none" w:sz="0" w:space="0" w:color="auto" w:frame="1"/>
        </w:rPr>
        <w:t>настоящее время</w:t>
      </w:r>
      <w:r w:rsidRPr="00152707">
        <w:rPr>
          <w:color w:val="111111"/>
        </w:rPr>
        <w:t>, в условиях модернизации системы образования в России значительно возрастает роль педагога. С целью уменьшения дефицита мест в дошкольных учреждениях строятся новые детские сады, но вместе с, тем не менее, остро стоит вопрос обеспечения педагогическими кадрами не только новых дошкольных учреждений, но и уже действующих. Выпускники педагогических ВУЗов и колледжей все реже работают по специальности.</w:t>
      </w:r>
    </w:p>
    <w:p w:rsidR="00152707" w:rsidRPr="00152707" w:rsidRDefault="00152707" w:rsidP="00CF74E4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152707">
        <w:rPr>
          <w:color w:val="111111"/>
        </w:rPr>
        <w:t>Несмотря на нехватку кадров, в соответствии с современными нормативно</w:t>
      </w:r>
      <w:r w:rsidR="007C2841">
        <w:rPr>
          <w:color w:val="111111"/>
        </w:rPr>
        <w:t xml:space="preserve"> </w:t>
      </w:r>
      <w:r w:rsidRPr="00152707">
        <w:rPr>
          <w:color w:val="111111"/>
        </w:rPr>
        <w:t>- правовыми документами, повышаются требования к личностным и профессиональным качествам педагога, социальной и профессиональной позиции. </w:t>
      </w:r>
      <w:r w:rsidRPr="00152707">
        <w:rPr>
          <w:color w:val="111111"/>
          <w:bdr w:val="none" w:sz="0" w:space="0" w:color="auto" w:frame="1"/>
        </w:rPr>
        <w:t>Перемены в обществе и образовании обусловили ряд социальных и профессиональных трудностей в процессе адаптации к трудовой деятельности</w:t>
      </w:r>
      <w:r w:rsidRPr="00152707">
        <w:rPr>
          <w:color w:val="111111"/>
        </w:rPr>
        <w:t>:</w:t>
      </w:r>
    </w:p>
    <w:p w:rsidR="00152707" w:rsidRPr="00CF74E4" w:rsidRDefault="00152707" w:rsidP="00CF74E4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CF74E4">
        <w:rPr>
          <w:color w:val="111111"/>
        </w:rPr>
        <w:t>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 становление</w:t>
      </w:r>
    </w:p>
    <w:p w:rsidR="00152707" w:rsidRPr="00CF74E4" w:rsidRDefault="00152707" w:rsidP="00CF74E4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CF74E4">
        <w:rPr>
          <w:color w:val="111111"/>
        </w:rPr>
        <w:t>различие взглядов молодого и старшего поколений педагогов иногда переходит в нежелательное их противостояние</w:t>
      </w:r>
    </w:p>
    <w:p w:rsidR="00152707" w:rsidRPr="00CF74E4" w:rsidRDefault="00152707" w:rsidP="00CF74E4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CF74E4">
        <w:rPr>
          <w:color w:val="111111"/>
        </w:rPr>
        <w:t>необходимое взаимодействие семьи и ДОУ требует специальной подготовки молодых педагогов к работе с родителями.</w:t>
      </w:r>
    </w:p>
    <w:p w:rsidR="00152707" w:rsidRPr="00CF74E4" w:rsidRDefault="00152707" w:rsidP="00CF74E4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proofErr w:type="gramStart"/>
      <w:r w:rsidRPr="00CF74E4">
        <w:rPr>
          <w:bCs/>
          <w:color w:val="111111"/>
          <w:bdr w:val="none" w:sz="0" w:space="0" w:color="auto" w:frame="1"/>
        </w:rPr>
        <w:t>Программа наставничества</w:t>
      </w:r>
      <w:r w:rsidRPr="00152707">
        <w:rPr>
          <w:color w:val="111111"/>
        </w:rPr>
        <w:t> </w:t>
      </w:r>
      <w:r w:rsidRPr="00CF74E4">
        <w:rPr>
          <w:color w:val="111111"/>
        </w:rPr>
        <w:t>муниципального автономного дошкольного образовательного учреждения «Детский сад общеразвивающего вида №1 общеразвивающего вида с приоритетным осуществлением деятельности</w:t>
      </w:r>
      <w:r w:rsidRPr="00152707">
        <w:rPr>
          <w:color w:val="111111"/>
        </w:rPr>
        <w:t> </w:t>
      </w:r>
      <w:r w:rsidRPr="00CF74E4">
        <w:rPr>
          <w:color w:val="111111"/>
        </w:rPr>
        <w:t xml:space="preserve">по художественно-эстетическому направлению развития воспитанников» городского округа Красноуфимск Свердловской области </w:t>
      </w:r>
      <w:r w:rsidRPr="004F426D">
        <w:rPr>
          <w:iCs/>
          <w:color w:val="111111"/>
          <w:bdr w:val="none" w:sz="0" w:space="0" w:color="auto" w:frame="1"/>
        </w:rPr>
        <w:t>«Путь к совершенству»</w:t>
      </w:r>
      <w:r w:rsidRPr="00152707">
        <w:rPr>
          <w:color w:val="111111"/>
        </w:rPr>
        <w:t> разработана с целью становления молодого педа</w:t>
      </w:r>
      <w:r w:rsidR="00622BE8">
        <w:rPr>
          <w:color w:val="111111"/>
        </w:rPr>
        <w:t xml:space="preserve">гога, его активной позиции, </w:t>
      </w:r>
      <w:r w:rsidRPr="00152707">
        <w:rPr>
          <w:color w:val="111111"/>
        </w:rPr>
        <w:t>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  <w:proofErr w:type="gramEnd"/>
    </w:p>
    <w:p w:rsidR="00152707" w:rsidRPr="004F426D" w:rsidRDefault="00152707" w:rsidP="00CF74E4">
      <w:pPr>
        <w:shd w:val="clear" w:color="auto" w:fill="FFFFFF"/>
        <w:spacing w:line="360" w:lineRule="auto"/>
        <w:ind w:firstLine="851"/>
        <w:jc w:val="both"/>
        <w:rPr>
          <w:b/>
          <w:color w:val="111111"/>
        </w:rPr>
      </w:pPr>
      <w:r w:rsidRPr="004F426D">
        <w:rPr>
          <w:b/>
          <w:color w:val="111111"/>
          <w:bdr w:val="none" w:sz="0" w:space="0" w:color="auto" w:frame="1"/>
        </w:rPr>
        <w:t>Актуальность</w:t>
      </w:r>
      <w:r w:rsidRPr="004F426D">
        <w:rPr>
          <w:b/>
          <w:color w:val="111111"/>
        </w:rPr>
        <w:t>:</w:t>
      </w:r>
    </w:p>
    <w:p w:rsidR="00152707" w:rsidRPr="00152707" w:rsidRDefault="00152707" w:rsidP="00CF74E4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152707">
        <w:rPr>
          <w:color w:val="111111"/>
        </w:rPr>
        <w:t>Статистические данные свидетельствуют о том, что большое количество молодых специалистов, окончивших колледжи и получивших специальность </w:t>
      </w:r>
      <w:r w:rsidRPr="00152707">
        <w:rPr>
          <w:iCs/>
          <w:color w:val="111111"/>
          <w:bdr w:val="none" w:sz="0" w:space="0" w:color="auto" w:frame="1"/>
        </w:rPr>
        <w:t>«воспитатель ДОУ»</w:t>
      </w:r>
      <w:r w:rsidRPr="00152707">
        <w:rPr>
          <w:color w:val="111111"/>
        </w:rPr>
        <w:t>, не стремятся посвятить свою трудовую деятельность этой профессии. </w:t>
      </w:r>
      <w:r w:rsidRPr="00152707">
        <w:rPr>
          <w:color w:val="111111"/>
          <w:bdr w:val="none" w:sz="0" w:space="0" w:color="auto" w:frame="1"/>
        </w:rPr>
        <w:t>Причин ухода начинающих педагогов из сферы дошкольного образования несколько</w:t>
      </w:r>
      <w:r w:rsidRPr="00152707">
        <w:rPr>
          <w:color w:val="111111"/>
        </w:rPr>
        <w:t>:</w:t>
      </w:r>
    </w:p>
    <w:p w:rsidR="00152707" w:rsidRPr="00152707" w:rsidRDefault="00152707" w:rsidP="00CF74E4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152707">
        <w:rPr>
          <w:color w:val="111111"/>
        </w:rPr>
        <w:t>1. Слабая мотивация труда и дальнейшего профессионального роста;</w:t>
      </w:r>
    </w:p>
    <w:p w:rsidR="00152707" w:rsidRPr="00152707" w:rsidRDefault="00152707" w:rsidP="00CF74E4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152707">
        <w:rPr>
          <w:color w:val="111111"/>
        </w:rPr>
        <w:t>2. Неумение применять на практике теоретические знания, полученные в ходе обучения;</w:t>
      </w:r>
    </w:p>
    <w:p w:rsidR="00152707" w:rsidRPr="00152707" w:rsidRDefault="00152707" w:rsidP="00CF74E4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152707">
        <w:rPr>
          <w:color w:val="111111"/>
        </w:rPr>
        <w:t>3. Недостаточный или отсутствующий опыт работы с детьми.</w:t>
      </w:r>
    </w:p>
    <w:p w:rsidR="00152707" w:rsidRDefault="00152707" w:rsidP="00CF74E4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152707">
        <w:rPr>
          <w:color w:val="111111"/>
        </w:rPr>
        <w:lastRenderedPageBreak/>
        <w:t>В этих условиях очень важна грамотная поддержка и сопровождение молоды</w:t>
      </w:r>
      <w:r w:rsidR="00CF74E4">
        <w:rPr>
          <w:color w:val="111111"/>
        </w:rPr>
        <w:t>х специалистов, сотрудниками ДОУ</w:t>
      </w:r>
      <w:r w:rsidRPr="00152707">
        <w:rPr>
          <w:color w:val="111111"/>
        </w:rPr>
        <w:t xml:space="preserve"> не только администрацией, но и коллегами в первую очередь опытными воспитателями. Поэтому основная задача руководителя и педагогического коллектива помочь в адаптации к непростым условиям труда, и вопрос </w:t>
      </w:r>
      <w:r w:rsidRPr="00CF74E4">
        <w:rPr>
          <w:bCs/>
          <w:color w:val="111111"/>
          <w:bdr w:val="none" w:sz="0" w:space="0" w:color="auto" w:frame="1"/>
        </w:rPr>
        <w:t>наставничества</w:t>
      </w:r>
      <w:r w:rsidRPr="00152707">
        <w:rPr>
          <w:color w:val="111111"/>
        </w:rPr>
        <w:t> сейчас как никогда актуален.</w:t>
      </w:r>
    </w:p>
    <w:p w:rsidR="00525360" w:rsidRDefault="00525360" w:rsidP="00CF74E4">
      <w:pPr>
        <w:shd w:val="clear" w:color="auto" w:fill="FFFFFF"/>
        <w:spacing w:line="360" w:lineRule="auto"/>
        <w:ind w:firstLine="851"/>
        <w:jc w:val="both"/>
      </w:pPr>
      <w:r>
        <w:t xml:space="preserve">Наставничество становится неотъемлемым компонентом современной системы образования. </w:t>
      </w:r>
    </w:p>
    <w:p w:rsidR="00525360" w:rsidRDefault="00525360" w:rsidP="00CF74E4">
      <w:pPr>
        <w:shd w:val="clear" w:color="auto" w:fill="FFFFFF"/>
        <w:spacing w:line="360" w:lineRule="auto"/>
        <w:ind w:firstLine="851"/>
        <w:jc w:val="both"/>
      </w:pPr>
      <w:r>
        <w:t xml:space="preserve">Первая причина: наставничество позволит сообществу учителей, учеников и родителей сформироваться в образовательной организации в качестве новой плодотворной среды для раскрытия потенциала всех участников образовательного процесса. Создание такого сообщества станет возможным за счет построения новых отношений, которые обогащают друг друга с помощью технологий наставничества. </w:t>
      </w:r>
    </w:p>
    <w:p w:rsidR="00525360" w:rsidRDefault="00525360" w:rsidP="00CF74E4">
      <w:pPr>
        <w:shd w:val="clear" w:color="auto" w:fill="FFFFFF"/>
        <w:spacing w:line="360" w:lineRule="auto"/>
        <w:ind w:firstLine="851"/>
        <w:jc w:val="both"/>
      </w:pPr>
      <w:r>
        <w:t xml:space="preserve">Вторая причина: для сообщества образовательной организации наставничество – это канал получения опыта. Наставничество – необходимый шаг для обеспечения того, чтобы школы, учреждения дополнительного образования, организации профессионального образования стали центром общества, тем самым способствуют развитию образовательной среды. Успешные выпускники могут стать для </w:t>
      </w:r>
      <w:proofErr w:type="gramStart"/>
      <w:r>
        <w:t>обучающихся</w:t>
      </w:r>
      <w:proofErr w:type="gramEnd"/>
      <w:r>
        <w:t xml:space="preserve"> главными наставниками. </w:t>
      </w:r>
    </w:p>
    <w:p w:rsidR="00525360" w:rsidRDefault="00525360" w:rsidP="00CF74E4">
      <w:pPr>
        <w:shd w:val="clear" w:color="auto" w:fill="FFFFFF"/>
        <w:spacing w:line="360" w:lineRule="auto"/>
        <w:ind w:firstLine="851"/>
        <w:jc w:val="both"/>
      </w:pPr>
      <w:r>
        <w:t xml:space="preserve">Третья причина заключается в том, что с помощью технологии наставничества участники образовательного процесса могут получить опыт, знания, навыки, компетенции и ценности быстрее, чем с помощью других методов передачи (учебные материалы, система классов, самостоятельная работа и проектная работа, формализованное общение). Это чрезвычайно важно в современном мире. </w:t>
      </w:r>
    </w:p>
    <w:p w:rsidR="00525360" w:rsidRPr="00152707" w:rsidRDefault="00525360" w:rsidP="00CF74E4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>
        <w:t xml:space="preserve">Высокая скорость обусловлена тремя факторами: прямой передачей жизненного опыта от человека к человеку, доверительными отношениями, </w:t>
      </w:r>
      <w:proofErr w:type="spellStart"/>
      <w:r>
        <w:t>взаимообогащающими</w:t>
      </w:r>
      <w:proofErr w:type="spellEnd"/>
      <w:r>
        <w:t xml:space="preserve"> отношениями, полезными для всех участников наставничества.</w:t>
      </w:r>
    </w:p>
    <w:p w:rsidR="00152707" w:rsidRPr="004F426D" w:rsidRDefault="00152707" w:rsidP="00CF74E4">
      <w:pPr>
        <w:shd w:val="clear" w:color="auto" w:fill="FFFFFF"/>
        <w:spacing w:line="360" w:lineRule="auto"/>
        <w:ind w:firstLine="851"/>
        <w:jc w:val="both"/>
        <w:rPr>
          <w:b/>
          <w:color w:val="111111"/>
        </w:rPr>
      </w:pPr>
      <w:r w:rsidRPr="004F426D">
        <w:rPr>
          <w:b/>
          <w:color w:val="111111"/>
          <w:bdr w:val="none" w:sz="0" w:space="0" w:color="auto" w:frame="1"/>
        </w:rPr>
        <w:t>Проблема</w:t>
      </w:r>
      <w:r w:rsidRPr="004F426D">
        <w:rPr>
          <w:b/>
          <w:color w:val="111111"/>
        </w:rPr>
        <w:t>:</w:t>
      </w:r>
    </w:p>
    <w:p w:rsidR="00152707" w:rsidRPr="00152707" w:rsidRDefault="00152707" w:rsidP="00CF74E4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152707">
        <w:rPr>
          <w:color w:val="111111"/>
        </w:rPr>
        <w:t>Недостаточно высокий уровень профессиональный компетентности молодых воспитателей или вновь принятых педагогов чаще в практической деятельности, а так же и теоретической в части нормативно-правовых документов, современных требований дошкольного образования.</w:t>
      </w:r>
    </w:p>
    <w:p w:rsidR="00152707" w:rsidRPr="00152707" w:rsidRDefault="00152707" w:rsidP="00CF74E4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bCs/>
          <w:color w:val="111111"/>
          <w:bdr w:val="none" w:sz="0" w:space="0" w:color="auto" w:frame="1"/>
        </w:rPr>
        <w:t>Программа </w:t>
      </w:r>
      <w:r w:rsidRPr="004F426D">
        <w:rPr>
          <w:iCs/>
          <w:color w:val="111111"/>
          <w:bdr w:val="none" w:sz="0" w:space="0" w:color="auto" w:frame="1"/>
        </w:rPr>
        <w:t>«</w:t>
      </w:r>
      <w:r w:rsidR="00CF74E4" w:rsidRPr="004F426D">
        <w:rPr>
          <w:iCs/>
          <w:color w:val="111111"/>
          <w:bdr w:val="none" w:sz="0" w:space="0" w:color="auto" w:frame="1"/>
        </w:rPr>
        <w:t>Путь к совершенству</w:t>
      </w:r>
      <w:r w:rsidRPr="00152707">
        <w:rPr>
          <w:i/>
          <w:iCs/>
          <w:color w:val="111111"/>
          <w:bdr w:val="none" w:sz="0" w:space="0" w:color="auto" w:frame="1"/>
        </w:rPr>
        <w:t>»</w:t>
      </w:r>
      <w:r w:rsidRPr="00152707">
        <w:rPr>
          <w:color w:val="111111"/>
        </w:rPr>
        <w:t> направлена на становление молодого педа</w:t>
      </w:r>
      <w:r w:rsidR="00CF74E4">
        <w:rPr>
          <w:color w:val="111111"/>
        </w:rPr>
        <w:t>гога с профессиональной позиции</w:t>
      </w:r>
      <w:r w:rsidRPr="00152707">
        <w:rPr>
          <w:color w:val="111111"/>
        </w:rPr>
        <w:t xml:space="preserve"> и с позиции развития личности.</w:t>
      </w:r>
    </w:p>
    <w:p w:rsidR="00434061" w:rsidRDefault="00434061" w:rsidP="00434061">
      <w:pPr>
        <w:pStyle w:val="Default"/>
        <w:spacing w:line="360" w:lineRule="auto"/>
        <w:ind w:firstLine="851"/>
        <w:jc w:val="center"/>
        <w:rPr>
          <w:b/>
          <w:color w:val="111111"/>
        </w:rPr>
      </w:pPr>
      <w:r>
        <w:rPr>
          <w:b/>
          <w:color w:val="111111"/>
        </w:rPr>
        <w:t>1.2. Цели и задачи программы</w:t>
      </w:r>
    </w:p>
    <w:p w:rsidR="00CF74E4" w:rsidRPr="00CF74E4" w:rsidRDefault="00CF74E4" w:rsidP="00CF74E4">
      <w:pPr>
        <w:pStyle w:val="Default"/>
        <w:spacing w:line="360" w:lineRule="auto"/>
        <w:ind w:firstLine="851"/>
        <w:jc w:val="both"/>
      </w:pPr>
      <w:r w:rsidRPr="004F426D">
        <w:rPr>
          <w:b/>
          <w:color w:val="111111"/>
        </w:rPr>
        <w:t>Цель:</w:t>
      </w:r>
      <w:r w:rsidRPr="00CF74E4">
        <w:rPr>
          <w:color w:val="111111"/>
        </w:rPr>
        <w:t xml:space="preserve"> Оказание помощи молодым педагогам в их профессиональном становлении, </w:t>
      </w:r>
      <w:r w:rsidRPr="00CF74E4">
        <w:t>Развитие профессиональных умений и навыков молодого педагога (наставляемого).</w:t>
      </w:r>
    </w:p>
    <w:p w:rsidR="00CF74E4" w:rsidRPr="004F426D" w:rsidRDefault="00CF74E4" w:rsidP="00CF74E4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111111"/>
        </w:rPr>
      </w:pPr>
      <w:r w:rsidRPr="004F426D">
        <w:rPr>
          <w:b/>
          <w:color w:val="111111"/>
        </w:rPr>
        <w:t>Задачи:</w:t>
      </w:r>
    </w:p>
    <w:p w:rsidR="00CF74E4" w:rsidRPr="00CF74E4" w:rsidRDefault="00CF74E4" w:rsidP="004F426D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1134"/>
        <w:jc w:val="both"/>
        <w:rPr>
          <w:color w:val="111111"/>
        </w:rPr>
      </w:pPr>
      <w:r w:rsidRPr="00CF74E4">
        <w:rPr>
          <w:color w:val="111111"/>
        </w:rPr>
        <w:lastRenderedPageBreak/>
        <w:t>Привить молодым специалистам интерес к педагогической деятельности.</w:t>
      </w:r>
    </w:p>
    <w:p w:rsidR="00CF74E4" w:rsidRPr="00CF74E4" w:rsidRDefault="00CF74E4" w:rsidP="004F426D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1134"/>
        <w:jc w:val="both"/>
        <w:rPr>
          <w:color w:val="111111"/>
        </w:rPr>
      </w:pPr>
      <w:r w:rsidRPr="00CF74E4">
        <w:rPr>
          <w:color w:val="111111"/>
        </w:rPr>
        <w:t>Способствовать успешной адаптации молодых специалистов к корпоративной культуре, правилам поведения в МАДОУ детский сад 1</w:t>
      </w:r>
    </w:p>
    <w:p w:rsidR="00CF74E4" w:rsidRPr="00CF74E4" w:rsidRDefault="00CF74E4" w:rsidP="004F426D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1134"/>
        <w:jc w:val="both"/>
        <w:rPr>
          <w:color w:val="111111"/>
        </w:rPr>
      </w:pPr>
      <w:r w:rsidRPr="00CF74E4">
        <w:rPr>
          <w:color w:val="111111"/>
        </w:rPr>
        <w:t>Ускорить процесс профессионального становления воспитателя, развить его способности самостоятельно и качественно выполнять возложенные на него обязанности по занимаемой должности.</w:t>
      </w:r>
    </w:p>
    <w:p w:rsidR="00CF74E4" w:rsidRPr="00CF74E4" w:rsidRDefault="00CF74E4" w:rsidP="004F426D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1134"/>
        <w:jc w:val="both"/>
        <w:rPr>
          <w:color w:val="111111"/>
        </w:rPr>
      </w:pPr>
      <w:r w:rsidRPr="00CF74E4">
        <w:rPr>
          <w:color w:val="111111"/>
        </w:rPr>
        <w:t>Формировать умения теоретически обоснованно выбирать средства, методы и организационные формы образовательной работы.</w:t>
      </w:r>
    </w:p>
    <w:p w:rsidR="00CF74E4" w:rsidRPr="00CF74E4" w:rsidRDefault="00CF74E4" w:rsidP="004F426D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1134"/>
        <w:jc w:val="both"/>
        <w:rPr>
          <w:color w:val="111111"/>
        </w:rPr>
      </w:pPr>
      <w:r w:rsidRPr="00CF74E4">
        <w:rPr>
          <w:color w:val="111111"/>
        </w:rPr>
        <w:t>Формировать умения определять и точно формулировать конкретные педагогические задачи, моделировать и создавать условия их решения.</w:t>
      </w:r>
    </w:p>
    <w:p w:rsidR="00CF74E4" w:rsidRPr="00CF74E4" w:rsidRDefault="00CF74E4" w:rsidP="004F426D">
      <w:pPr>
        <w:pStyle w:val="Default"/>
        <w:numPr>
          <w:ilvl w:val="0"/>
          <w:numId w:val="1"/>
        </w:numPr>
        <w:tabs>
          <w:tab w:val="left" w:pos="1276"/>
        </w:tabs>
        <w:spacing w:line="360" w:lineRule="auto"/>
        <w:ind w:left="0" w:firstLine="1134"/>
        <w:jc w:val="both"/>
      </w:pPr>
      <w:r w:rsidRPr="00CF74E4">
        <w:t xml:space="preserve">Оказание методической помощи молодому специалисту (наставляемому) в повышении уровня организации </w:t>
      </w:r>
      <w:proofErr w:type="spellStart"/>
      <w:r w:rsidRPr="00CF74E4">
        <w:t>воспитательно</w:t>
      </w:r>
      <w:proofErr w:type="spellEnd"/>
      <w:r w:rsidRPr="00CF74E4">
        <w:t xml:space="preserve">-образовательной деятельности. </w:t>
      </w:r>
    </w:p>
    <w:p w:rsidR="00CF74E4" w:rsidRPr="00CF74E4" w:rsidRDefault="00CF74E4" w:rsidP="004F426D">
      <w:pPr>
        <w:pStyle w:val="Default"/>
        <w:numPr>
          <w:ilvl w:val="0"/>
          <w:numId w:val="1"/>
        </w:numPr>
        <w:tabs>
          <w:tab w:val="left" w:pos="1276"/>
        </w:tabs>
        <w:spacing w:line="360" w:lineRule="auto"/>
        <w:ind w:left="0" w:firstLine="1134"/>
        <w:jc w:val="both"/>
      </w:pPr>
      <w:r w:rsidRPr="00CF74E4">
        <w:t xml:space="preserve">Изучение нормативно-правовой документации. </w:t>
      </w:r>
    </w:p>
    <w:p w:rsidR="00CF74E4" w:rsidRPr="00CF74E4" w:rsidRDefault="00CF74E4" w:rsidP="004F426D">
      <w:pPr>
        <w:pStyle w:val="Default"/>
        <w:numPr>
          <w:ilvl w:val="0"/>
          <w:numId w:val="1"/>
        </w:numPr>
        <w:tabs>
          <w:tab w:val="left" w:pos="1276"/>
        </w:tabs>
        <w:spacing w:line="360" w:lineRule="auto"/>
        <w:ind w:left="0" w:firstLine="1134"/>
        <w:jc w:val="both"/>
      </w:pPr>
      <w:r w:rsidRPr="00CF74E4">
        <w:t xml:space="preserve">Помощь в ведении документации воспитателя (перспективный и календарный планы </w:t>
      </w:r>
      <w:proofErr w:type="spellStart"/>
      <w:r w:rsidRPr="00CF74E4">
        <w:t>воспитательно</w:t>
      </w:r>
      <w:proofErr w:type="spellEnd"/>
      <w:r w:rsidRPr="00CF74E4">
        <w:t xml:space="preserve">-образовательной работы, план по самообразованию, мониторинг и т.д.). </w:t>
      </w:r>
    </w:p>
    <w:p w:rsidR="00CF74E4" w:rsidRPr="00CF74E4" w:rsidRDefault="00CF74E4" w:rsidP="004F426D">
      <w:pPr>
        <w:pStyle w:val="Default"/>
        <w:numPr>
          <w:ilvl w:val="0"/>
          <w:numId w:val="1"/>
        </w:numPr>
        <w:tabs>
          <w:tab w:val="left" w:pos="1276"/>
        </w:tabs>
        <w:spacing w:line="360" w:lineRule="auto"/>
        <w:ind w:left="0" w:firstLine="1134"/>
        <w:jc w:val="both"/>
      </w:pPr>
      <w:r w:rsidRPr="00CF74E4">
        <w:t xml:space="preserve">Применение форм и методов в работе с детьми. </w:t>
      </w:r>
    </w:p>
    <w:p w:rsidR="00CF74E4" w:rsidRPr="00CF74E4" w:rsidRDefault="00CF74E4" w:rsidP="004F426D">
      <w:pPr>
        <w:pStyle w:val="Default"/>
        <w:numPr>
          <w:ilvl w:val="0"/>
          <w:numId w:val="1"/>
        </w:numPr>
        <w:tabs>
          <w:tab w:val="left" w:pos="1276"/>
        </w:tabs>
        <w:spacing w:line="360" w:lineRule="auto"/>
        <w:ind w:left="0" w:firstLine="1134"/>
        <w:jc w:val="both"/>
      </w:pPr>
      <w:r w:rsidRPr="00CF74E4">
        <w:t xml:space="preserve">Организация НОД, помощь в постановке целей и задач. </w:t>
      </w:r>
    </w:p>
    <w:p w:rsidR="00CF74E4" w:rsidRPr="00CF74E4" w:rsidRDefault="00CF74E4" w:rsidP="004F426D">
      <w:pPr>
        <w:pStyle w:val="Default"/>
        <w:numPr>
          <w:ilvl w:val="0"/>
          <w:numId w:val="1"/>
        </w:numPr>
        <w:tabs>
          <w:tab w:val="left" w:pos="1276"/>
        </w:tabs>
        <w:spacing w:line="360" w:lineRule="auto"/>
        <w:ind w:left="0" w:firstLine="1134"/>
        <w:jc w:val="both"/>
      </w:pPr>
      <w:r w:rsidRPr="00CF74E4">
        <w:t xml:space="preserve">Использование </w:t>
      </w:r>
      <w:proofErr w:type="spellStart"/>
      <w:r w:rsidRPr="00CF74E4">
        <w:t>здоровьесберегающих</w:t>
      </w:r>
      <w:proofErr w:type="spellEnd"/>
      <w:r w:rsidRPr="00CF74E4">
        <w:t xml:space="preserve"> технологий во время НОД и других режимных моментов. </w:t>
      </w:r>
    </w:p>
    <w:p w:rsidR="00CF74E4" w:rsidRPr="00CF74E4" w:rsidRDefault="00CF74E4" w:rsidP="004F426D">
      <w:pPr>
        <w:pStyle w:val="Default"/>
        <w:numPr>
          <w:ilvl w:val="0"/>
          <w:numId w:val="1"/>
        </w:numPr>
        <w:tabs>
          <w:tab w:val="left" w:pos="1276"/>
        </w:tabs>
        <w:spacing w:line="360" w:lineRule="auto"/>
        <w:ind w:left="0" w:firstLine="1134"/>
        <w:jc w:val="both"/>
      </w:pPr>
      <w:r w:rsidRPr="00CF74E4">
        <w:t xml:space="preserve">Углубленное изучение инновационных технологий. </w:t>
      </w:r>
    </w:p>
    <w:p w:rsidR="00CF74E4" w:rsidRPr="00CF74E4" w:rsidRDefault="00CF74E4" w:rsidP="004F426D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1134"/>
        <w:jc w:val="both"/>
        <w:rPr>
          <w:color w:val="111111"/>
        </w:rPr>
      </w:pPr>
      <w:r w:rsidRPr="00CF74E4">
        <w:t>Общие вопросы организации работы с родителями.</w:t>
      </w:r>
    </w:p>
    <w:p w:rsidR="00152707" w:rsidRPr="00CF74E4" w:rsidRDefault="00152707" w:rsidP="004F426D">
      <w:pPr>
        <w:tabs>
          <w:tab w:val="left" w:pos="851"/>
        </w:tabs>
        <w:spacing w:line="360" w:lineRule="auto"/>
        <w:ind w:firstLine="851"/>
        <w:jc w:val="both"/>
      </w:pPr>
      <w:r w:rsidRPr="00CF74E4">
        <w:t xml:space="preserve">В программе используются следующие </w:t>
      </w:r>
      <w:r w:rsidRPr="004F426D">
        <w:rPr>
          <w:b/>
        </w:rPr>
        <w:t>понятия:</w:t>
      </w:r>
      <w:r w:rsidRPr="00CF74E4">
        <w:t xml:space="preserve"> </w:t>
      </w:r>
    </w:p>
    <w:p w:rsidR="00CB5B90" w:rsidRDefault="00525360" w:rsidP="00CF74E4">
      <w:pPr>
        <w:tabs>
          <w:tab w:val="left" w:pos="851"/>
        </w:tabs>
        <w:spacing w:line="360" w:lineRule="auto"/>
        <w:ind w:firstLine="851"/>
        <w:jc w:val="both"/>
      </w:pPr>
      <w:r w:rsidRPr="00525360">
        <w:rPr>
          <w:i/>
        </w:rPr>
        <w:t>Наставничество</w:t>
      </w:r>
      <w:r>
        <w:t xml:space="preserve"> –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 </w:t>
      </w:r>
    </w:p>
    <w:p w:rsidR="00525360" w:rsidRDefault="00525360" w:rsidP="00CF74E4">
      <w:pPr>
        <w:tabs>
          <w:tab w:val="left" w:pos="851"/>
        </w:tabs>
        <w:spacing w:line="360" w:lineRule="auto"/>
        <w:ind w:firstLine="851"/>
        <w:jc w:val="both"/>
      </w:pPr>
      <w:r w:rsidRPr="00CB5B90">
        <w:rPr>
          <w:i/>
        </w:rPr>
        <w:t>Форма наставничества</w:t>
      </w:r>
      <w:r>
        <w:t xml:space="preserve"> 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525360" w:rsidRDefault="00525360" w:rsidP="00CF74E4">
      <w:pPr>
        <w:tabs>
          <w:tab w:val="left" w:pos="851"/>
        </w:tabs>
        <w:spacing w:line="360" w:lineRule="auto"/>
        <w:ind w:firstLine="851"/>
        <w:jc w:val="both"/>
        <w:rPr>
          <w:i/>
        </w:rPr>
      </w:pPr>
      <w:r w:rsidRPr="00525360">
        <w:rPr>
          <w:i/>
        </w:rPr>
        <w:t>Программа наставничества</w:t>
      </w:r>
      <w:r>
        <w:t xml:space="preserve">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</w:t>
      </w:r>
      <w:r>
        <w:lastRenderedPageBreak/>
        <w:t xml:space="preserve">приобретает новый опыт и развивает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«обучающийся»</w:t>
      </w:r>
    </w:p>
    <w:p w:rsidR="00152707" w:rsidRDefault="00152707" w:rsidP="00CF74E4">
      <w:pPr>
        <w:tabs>
          <w:tab w:val="left" w:pos="851"/>
        </w:tabs>
        <w:spacing w:line="360" w:lineRule="auto"/>
        <w:ind w:firstLine="851"/>
        <w:jc w:val="both"/>
      </w:pPr>
      <w:r w:rsidRPr="00CF74E4">
        <w:rPr>
          <w:i/>
        </w:rPr>
        <w:t xml:space="preserve">Наставляемый – </w:t>
      </w:r>
      <w:r w:rsidRPr="00CF74E4">
        <w:t xml:space="preserve"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525360" w:rsidRDefault="00525360" w:rsidP="00CF74E4">
      <w:pPr>
        <w:tabs>
          <w:tab w:val="left" w:pos="851"/>
        </w:tabs>
        <w:spacing w:line="360" w:lineRule="auto"/>
        <w:ind w:firstLine="851"/>
        <w:jc w:val="both"/>
      </w:pPr>
      <w:r w:rsidRPr="00525360">
        <w:rPr>
          <w:i/>
        </w:rPr>
        <w:t>Наставник</w:t>
      </w:r>
      <w: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525360" w:rsidRDefault="00525360" w:rsidP="00CF74E4">
      <w:pPr>
        <w:tabs>
          <w:tab w:val="left" w:pos="851"/>
        </w:tabs>
        <w:spacing w:line="360" w:lineRule="auto"/>
        <w:ind w:firstLine="851"/>
        <w:jc w:val="both"/>
      </w:pPr>
      <w:r w:rsidRPr="00525360">
        <w:rPr>
          <w:i/>
        </w:rPr>
        <w:t>Куратор</w:t>
      </w:r>
      <w:r>
        <w:t xml:space="preserve"> –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 </w:t>
      </w:r>
    </w:p>
    <w:p w:rsidR="00525360" w:rsidRDefault="00525360" w:rsidP="00CF74E4">
      <w:pPr>
        <w:tabs>
          <w:tab w:val="left" w:pos="851"/>
        </w:tabs>
        <w:spacing w:line="360" w:lineRule="auto"/>
        <w:ind w:firstLine="851"/>
        <w:jc w:val="both"/>
      </w:pPr>
      <w:r w:rsidRPr="00525360">
        <w:rPr>
          <w:i/>
        </w:rPr>
        <w:t>Методология наставничества</w:t>
      </w:r>
      <w:r>
        <w:t xml:space="preserve"> 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 Система наставничества – комплекс мер, которые компания обязана предпринять, чтобы обеспечить качественную подготовку наставников и в определенной степени гарантировать эффективность их работы. </w:t>
      </w:r>
    </w:p>
    <w:p w:rsidR="00525360" w:rsidRPr="00CF74E4" w:rsidRDefault="00525360" w:rsidP="00CF74E4">
      <w:pPr>
        <w:tabs>
          <w:tab w:val="left" w:pos="851"/>
        </w:tabs>
        <w:spacing w:line="360" w:lineRule="auto"/>
        <w:ind w:firstLine="851"/>
        <w:jc w:val="both"/>
      </w:pPr>
      <w:r w:rsidRPr="00525360">
        <w:rPr>
          <w:i/>
        </w:rPr>
        <w:t>Целевая модель наставничества</w:t>
      </w:r>
      <w:r>
        <w:t xml:space="preserve"> – система условий, ресурсов и процессов, необходимых для реализации системы наставничества в образовательной организации.</w:t>
      </w:r>
    </w:p>
    <w:p w:rsidR="00152707" w:rsidRPr="00CF74E4" w:rsidRDefault="00152707" w:rsidP="00CF74E4">
      <w:pPr>
        <w:tabs>
          <w:tab w:val="left" w:pos="851"/>
        </w:tabs>
        <w:spacing w:line="360" w:lineRule="auto"/>
        <w:ind w:firstLine="851"/>
        <w:jc w:val="both"/>
      </w:pPr>
      <w:r w:rsidRPr="00CF74E4">
        <w:rPr>
          <w:i/>
        </w:rPr>
        <w:t>Форма наставничества</w:t>
      </w:r>
      <w:r w:rsidRPr="00CF74E4"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152707" w:rsidRPr="00CF74E4" w:rsidRDefault="00152707" w:rsidP="00CF74E4">
      <w:pPr>
        <w:tabs>
          <w:tab w:val="left" w:pos="851"/>
        </w:tabs>
        <w:spacing w:line="360" w:lineRule="auto"/>
        <w:ind w:firstLine="851"/>
        <w:jc w:val="both"/>
      </w:pPr>
      <w:r w:rsidRPr="00CF74E4">
        <w:rPr>
          <w:i/>
        </w:rPr>
        <w:t xml:space="preserve">Персонализированная программа наставничества </w:t>
      </w:r>
      <w:r w:rsidRPr="00CF74E4">
        <w:t>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434061" w:rsidRPr="00434061" w:rsidRDefault="00434061" w:rsidP="00434061">
      <w:pPr>
        <w:tabs>
          <w:tab w:val="left" w:pos="851"/>
        </w:tabs>
        <w:spacing w:line="360" w:lineRule="auto"/>
        <w:ind w:firstLine="851"/>
        <w:jc w:val="center"/>
        <w:rPr>
          <w:b/>
          <w:color w:val="000000"/>
        </w:rPr>
      </w:pPr>
      <w:r>
        <w:rPr>
          <w:b/>
          <w:bCs/>
          <w:w w:val="95"/>
        </w:rPr>
        <w:t xml:space="preserve">1.3. </w:t>
      </w:r>
      <w:r w:rsidRPr="00434061">
        <w:rPr>
          <w:b/>
          <w:bCs/>
          <w:w w:val="95"/>
        </w:rPr>
        <w:t>Принципы и подходы к формированию Программы</w:t>
      </w:r>
    </w:p>
    <w:p w:rsidR="00434061" w:rsidRDefault="00434061" w:rsidP="00CF74E4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</w:p>
    <w:p w:rsidR="00152707" w:rsidRPr="00CF74E4" w:rsidRDefault="00152707" w:rsidP="00CF74E4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r w:rsidRPr="00CF74E4">
        <w:rPr>
          <w:color w:val="000000"/>
        </w:rPr>
        <w:t xml:space="preserve">Основными </w:t>
      </w:r>
      <w:r w:rsidRPr="004F426D">
        <w:rPr>
          <w:b/>
          <w:color w:val="000000"/>
        </w:rPr>
        <w:t>принципами</w:t>
      </w:r>
      <w:r w:rsidRPr="00CF74E4">
        <w:rPr>
          <w:color w:val="000000"/>
        </w:rPr>
        <w:t xml:space="preserve"> системы наставничества педагогических работников являются: </w:t>
      </w:r>
    </w:p>
    <w:p w:rsidR="00152707" w:rsidRPr="00CF74E4" w:rsidRDefault="00152707" w:rsidP="00CF74E4">
      <w:pPr>
        <w:numPr>
          <w:ilvl w:val="0"/>
          <w:numId w:val="3"/>
        </w:numPr>
        <w:tabs>
          <w:tab w:val="left" w:pos="1134"/>
          <w:tab w:val="left" w:pos="1276"/>
        </w:tabs>
        <w:spacing w:line="360" w:lineRule="auto"/>
        <w:ind w:left="0" w:firstLine="993"/>
        <w:jc w:val="both"/>
        <w:rPr>
          <w:color w:val="000000"/>
        </w:rPr>
      </w:pPr>
      <w:r w:rsidRPr="00CF74E4">
        <w:rPr>
          <w:color w:val="000000"/>
        </w:rPr>
        <w:lastRenderedPageBreak/>
        <w:t xml:space="preserve">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:rsidR="00152707" w:rsidRPr="00CF74E4" w:rsidRDefault="00152707" w:rsidP="00CF74E4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993"/>
        <w:jc w:val="both"/>
        <w:rPr>
          <w:color w:val="000000"/>
        </w:rPr>
      </w:pPr>
      <w:r w:rsidRPr="00CF74E4">
        <w:rPr>
          <w:color w:val="000000"/>
        </w:rPr>
        <w:t xml:space="preserve"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152707" w:rsidRPr="00CF74E4" w:rsidRDefault="00152707" w:rsidP="00CF74E4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993"/>
        <w:jc w:val="both"/>
        <w:rPr>
          <w:color w:val="000000"/>
        </w:rPr>
      </w:pPr>
      <w:r w:rsidRPr="00CF74E4">
        <w:rPr>
          <w:color w:val="000000"/>
        </w:rPr>
        <w:t xml:space="preserve">принцип </w:t>
      </w:r>
      <w:r w:rsidRPr="00CF74E4">
        <w:rPr>
          <w:i/>
          <w:color w:val="000000"/>
        </w:rPr>
        <w:t>легитимности</w:t>
      </w:r>
      <w:r w:rsidRPr="00CF74E4">
        <w:rPr>
          <w:color w:val="000000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 </w:t>
      </w:r>
    </w:p>
    <w:p w:rsidR="00152707" w:rsidRPr="00CF74E4" w:rsidRDefault="00152707" w:rsidP="00CF74E4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993"/>
        <w:jc w:val="both"/>
        <w:rPr>
          <w:color w:val="000000"/>
        </w:rPr>
      </w:pPr>
      <w:r w:rsidRPr="00CF74E4">
        <w:rPr>
          <w:color w:val="000000"/>
        </w:rPr>
        <w:t xml:space="preserve">принцип </w:t>
      </w:r>
      <w:r w:rsidRPr="00CF74E4">
        <w:rPr>
          <w:i/>
          <w:color w:val="000000"/>
        </w:rPr>
        <w:t>обеспечения суверенных прав личности</w:t>
      </w:r>
      <w:r w:rsidRPr="00CF74E4">
        <w:rPr>
          <w:color w:val="000000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</w:t>
      </w:r>
    </w:p>
    <w:p w:rsidR="00152707" w:rsidRPr="00CF74E4" w:rsidRDefault="00152707" w:rsidP="00CF74E4">
      <w:pPr>
        <w:tabs>
          <w:tab w:val="left" w:pos="851"/>
          <w:tab w:val="left" w:pos="1134"/>
          <w:tab w:val="left" w:pos="1276"/>
        </w:tabs>
        <w:spacing w:line="360" w:lineRule="auto"/>
        <w:ind w:firstLine="993"/>
        <w:jc w:val="both"/>
        <w:rPr>
          <w:color w:val="000000"/>
        </w:rPr>
      </w:pPr>
      <w:r w:rsidRPr="00CF74E4">
        <w:rPr>
          <w:color w:val="000000"/>
        </w:rPr>
        <w:t xml:space="preserve">взаимоотношений, уважение к личности наставляемого и наставника; </w:t>
      </w:r>
    </w:p>
    <w:p w:rsidR="00152707" w:rsidRPr="00CF74E4" w:rsidRDefault="00152707" w:rsidP="00CF74E4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993"/>
        <w:jc w:val="both"/>
        <w:rPr>
          <w:color w:val="000000"/>
        </w:rPr>
      </w:pPr>
      <w:r w:rsidRPr="00CF74E4">
        <w:rPr>
          <w:color w:val="000000"/>
        </w:rPr>
        <w:t xml:space="preserve">принцип </w:t>
      </w:r>
      <w:r w:rsidRPr="00CF74E4">
        <w:rPr>
          <w:i/>
          <w:color w:val="000000"/>
        </w:rPr>
        <w:t>добровольности, свободы выбора, учета многофакторности</w:t>
      </w:r>
      <w:r w:rsidRPr="00CF74E4">
        <w:rPr>
          <w:color w:val="000000"/>
        </w:rPr>
        <w:t xml:space="preserve"> в определении и совместной деятельности наставника и наставляемого;  </w:t>
      </w:r>
    </w:p>
    <w:p w:rsidR="00152707" w:rsidRPr="00CF74E4" w:rsidRDefault="00152707" w:rsidP="00CF74E4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993"/>
        <w:jc w:val="both"/>
        <w:rPr>
          <w:color w:val="000000"/>
        </w:rPr>
      </w:pPr>
      <w:r w:rsidRPr="00CF74E4">
        <w:rPr>
          <w:color w:val="000000"/>
        </w:rPr>
        <w:t xml:space="preserve">принцип </w:t>
      </w:r>
      <w:proofErr w:type="spellStart"/>
      <w:r w:rsidRPr="00CF74E4">
        <w:rPr>
          <w:i/>
          <w:color w:val="000000"/>
        </w:rPr>
        <w:t>аксиологичности</w:t>
      </w:r>
      <w:proofErr w:type="spellEnd"/>
      <w:r w:rsidRPr="00CF74E4">
        <w:rPr>
          <w:color w:val="000000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152707" w:rsidRPr="00CF74E4" w:rsidRDefault="00152707" w:rsidP="00CF74E4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993"/>
        <w:jc w:val="both"/>
        <w:rPr>
          <w:color w:val="000000"/>
        </w:rPr>
      </w:pPr>
      <w:r w:rsidRPr="00CF74E4">
        <w:rPr>
          <w:color w:val="000000"/>
        </w:rPr>
        <w:t xml:space="preserve">принцип </w:t>
      </w:r>
      <w:r w:rsidRPr="00CF74E4">
        <w:rPr>
          <w:i/>
          <w:color w:val="000000"/>
        </w:rPr>
        <w:t>личной ответственности</w:t>
      </w:r>
      <w:r w:rsidRPr="00CF74E4">
        <w:rPr>
          <w:color w:val="000000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152707" w:rsidRPr="00CF74E4" w:rsidRDefault="00152707" w:rsidP="00CF74E4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993"/>
        <w:jc w:val="both"/>
        <w:rPr>
          <w:color w:val="000000"/>
        </w:rPr>
      </w:pPr>
      <w:r w:rsidRPr="00CF74E4">
        <w:rPr>
          <w:color w:val="000000"/>
        </w:rPr>
        <w:t xml:space="preserve">принцип </w:t>
      </w:r>
      <w:r w:rsidRPr="00CF74E4">
        <w:rPr>
          <w:i/>
          <w:color w:val="000000"/>
        </w:rPr>
        <w:t>индивидуализации и персонализации</w:t>
      </w:r>
      <w:r w:rsidRPr="00CF74E4">
        <w:rPr>
          <w:color w:val="000000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  </w:t>
      </w:r>
    </w:p>
    <w:p w:rsidR="00152707" w:rsidRPr="00CF74E4" w:rsidRDefault="00152707" w:rsidP="00CF74E4">
      <w:pPr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993"/>
        <w:jc w:val="both"/>
        <w:rPr>
          <w:color w:val="000000"/>
        </w:rPr>
      </w:pPr>
      <w:r w:rsidRPr="00CF74E4">
        <w:rPr>
          <w:color w:val="000000"/>
        </w:rPr>
        <w:t xml:space="preserve">принцип </w:t>
      </w:r>
      <w:r w:rsidRPr="00CF74E4">
        <w:rPr>
          <w:i/>
          <w:color w:val="000000"/>
        </w:rPr>
        <w:t>равенства</w:t>
      </w:r>
      <w:r w:rsidRPr="00CF74E4">
        <w:rPr>
          <w:color w:val="000000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152707" w:rsidRPr="00CF74E4" w:rsidRDefault="00152707" w:rsidP="00CF74E4">
      <w:pPr>
        <w:tabs>
          <w:tab w:val="left" w:pos="851"/>
        </w:tabs>
        <w:spacing w:line="360" w:lineRule="auto"/>
        <w:ind w:firstLine="851"/>
        <w:jc w:val="both"/>
      </w:pPr>
      <w:r w:rsidRPr="00CF74E4">
        <w:t xml:space="preserve">Участие в системе наставничества не должно наносить ущерба образовательному процессу в МАДОУ детский сад 1.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152707" w:rsidRDefault="00152707" w:rsidP="00F94FAE">
      <w:pPr>
        <w:pStyle w:val="Default"/>
        <w:ind w:firstLine="709"/>
        <w:jc w:val="both"/>
        <w:rPr>
          <w:b/>
          <w:color w:val="111111"/>
        </w:rPr>
      </w:pPr>
    </w:p>
    <w:p w:rsidR="00014C33" w:rsidRDefault="00014C33" w:rsidP="00CF74E4">
      <w:pPr>
        <w:jc w:val="center"/>
        <w:rPr>
          <w:b/>
          <w:bCs/>
        </w:rPr>
      </w:pPr>
    </w:p>
    <w:p w:rsidR="00CF74E4" w:rsidRDefault="00434061" w:rsidP="00CF74E4">
      <w:pPr>
        <w:jc w:val="center"/>
        <w:rPr>
          <w:b/>
          <w:bCs/>
        </w:rPr>
      </w:pPr>
      <w:r w:rsidRPr="00434061">
        <w:rPr>
          <w:b/>
          <w:bCs/>
        </w:rPr>
        <w:lastRenderedPageBreak/>
        <w:t>1.4. Психолого-педагогические условия</w:t>
      </w:r>
    </w:p>
    <w:p w:rsidR="00014C33" w:rsidRPr="00434061" w:rsidRDefault="00014C33" w:rsidP="00CF74E4">
      <w:pPr>
        <w:jc w:val="center"/>
        <w:rPr>
          <w:b/>
          <w:bCs/>
        </w:rPr>
      </w:pP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B67D37">
        <w:rPr>
          <w:bCs/>
          <w:color w:val="111111"/>
          <w:bdr w:val="none" w:sz="0" w:space="0" w:color="auto" w:frame="1"/>
        </w:rPr>
        <w:t>Наставничество</w:t>
      </w:r>
      <w:r w:rsidRPr="00CF74E4">
        <w:rPr>
          <w:color w:val="111111"/>
        </w:rPr>
        <w:t xml:space="preserve"> - одна из функций работника, предполагающая помощь новому сотруднику в период адаптации на новом рабочем месте. Включает в себя планирование, организацию и контроль введения нового работника в должность. Заключается в практической передаче профессиональных и иных навыков и знаний от более опытного работника - менее </w:t>
      </w:r>
      <w:proofErr w:type="gramStart"/>
      <w:r w:rsidRPr="00CF74E4">
        <w:rPr>
          <w:color w:val="111111"/>
        </w:rPr>
        <w:t>опытному</w:t>
      </w:r>
      <w:proofErr w:type="gramEnd"/>
      <w:r w:rsidRPr="00CF74E4">
        <w:rPr>
          <w:color w:val="111111"/>
        </w:rPr>
        <w:t>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B67D37">
        <w:rPr>
          <w:bCs/>
          <w:color w:val="111111"/>
          <w:bdr w:val="none" w:sz="0" w:space="0" w:color="auto" w:frame="1"/>
        </w:rPr>
        <w:t>Наставничество</w:t>
      </w:r>
      <w:r w:rsidRPr="00CF74E4">
        <w:rPr>
          <w:color w:val="111111"/>
        </w:rPr>
        <w:t xml:space="preserve"> в </w:t>
      </w:r>
      <w:r w:rsidR="00B67D37">
        <w:rPr>
          <w:color w:val="111111"/>
        </w:rPr>
        <w:t xml:space="preserve">МАДОУ детский </w:t>
      </w:r>
      <w:r w:rsidRPr="00CF74E4">
        <w:rPr>
          <w:color w:val="111111"/>
        </w:rPr>
        <w:t>сад</w:t>
      </w:r>
      <w:r w:rsidR="00B67D37">
        <w:rPr>
          <w:color w:val="111111"/>
        </w:rPr>
        <w:t xml:space="preserve"> №1</w:t>
      </w:r>
      <w:r w:rsidRPr="00CF74E4">
        <w:rPr>
          <w:color w:val="111111"/>
        </w:rPr>
        <w:t xml:space="preserve"> является разновидностью индивидуальной работы с молодыми специалистами, не имеющими трудового стажа </w:t>
      </w:r>
      <w:r w:rsidRPr="00CF74E4">
        <w:rPr>
          <w:i/>
          <w:iCs/>
          <w:color w:val="111111"/>
          <w:bdr w:val="none" w:sz="0" w:space="0" w:color="auto" w:frame="1"/>
        </w:rPr>
        <w:t>(до 3-х лет)</w:t>
      </w:r>
      <w:r w:rsidRPr="00CF74E4">
        <w:rPr>
          <w:color w:val="111111"/>
        </w:rPr>
        <w:t> педагогической деятельности, или со специалистами, назначенными на должность, по которой они не имеют опыта работы. Основными принципами движения </w:t>
      </w:r>
      <w:r w:rsidRPr="00B67D37">
        <w:rPr>
          <w:bCs/>
          <w:color w:val="111111"/>
          <w:bdr w:val="none" w:sz="0" w:space="0" w:color="auto" w:frame="1"/>
        </w:rPr>
        <w:t>наставничества являются открытость</w:t>
      </w:r>
      <w:r w:rsidRPr="00CF74E4">
        <w:rPr>
          <w:color w:val="111111"/>
        </w:rPr>
        <w:t>, компетентность, соблюдение норм профессиональной этики.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Известно, что профессионализм складывается на протяжении всего зрелого периода жизни. Темп и скорость, развития мастерства педагогов, в разные периоды различны. Особенно быстро оно развивается в первые годы – это период становления молодого специалиста.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  <w:bdr w:val="none" w:sz="0" w:space="0" w:color="auto" w:frame="1"/>
        </w:rPr>
        <w:t>Этапы становления молодого педагога включают</w:t>
      </w:r>
      <w:r w:rsidRPr="00CF74E4">
        <w:rPr>
          <w:color w:val="111111"/>
        </w:rPr>
        <w:t>: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адаптацию </w:t>
      </w:r>
      <w:r w:rsidRPr="00B67D37">
        <w:rPr>
          <w:i/>
          <w:iCs/>
          <w:color w:val="111111"/>
          <w:bdr w:val="none" w:sz="0" w:space="0" w:color="auto" w:frame="1"/>
        </w:rPr>
        <w:t>(освоение норм профессии, е ценностей, приобретение автономности)</w:t>
      </w:r>
      <w:r w:rsidR="00B67D37">
        <w:rPr>
          <w:i/>
          <w:iCs/>
          <w:color w:val="111111"/>
          <w:bdr w:val="none" w:sz="0" w:space="0" w:color="auto" w:frame="1"/>
        </w:rPr>
        <w:t>;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стабилизацию (приобретение профессиональной компетентности, успешности, соответствия занимаемой должности)</w:t>
      </w:r>
      <w:r w:rsidR="00B67D37">
        <w:rPr>
          <w:color w:val="111111"/>
        </w:rPr>
        <w:t>;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преобразование (достижение целостности, самодостаточности, автономности и способности к инновационной деятельности)</w:t>
      </w:r>
      <w:r w:rsidR="00B67D37">
        <w:rPr>
          <w:color w:val="111111"/>
        </w:rPr>
        <w:t>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Практически каждому молодому педагогу или вновь поступившему педагогу в становлении педагогической деятельности требуется помощь, кому-то она понадобится несколько месяцев, кому-то годы.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 xml:space="preserve">В </w:t>
      </w:r>
      <w:r w:rsidR="004F426D">
        <w:rPr>
          <w:color w:val="111111"/>
        </w:rPr>
        <w:t xml:space="preserve">МАДОУ детский сад </w:t>
      </w:r>
      <w:r w:rsidR="00B67D37">
        <w:rPr>
          <w:color w:val="111111"/>
        </w:rPr>
        <w:t>1</w:t>
      </w:r>
      <w:r w:rsidRPr="00CF74E4">
        <w:rPr>
          <w:color w:val="111111"/>
        </w:rPr>
        <w:t> можно выделить две категории педагогов, которым </w:t>
      </w:r>
      <w:r w:rsidRPr="00B67D37">
        <w:rPr>
          <w:bCs/>
          <w:color w:val="111111"/>
          <w:bdr w:val="none" w:sz="0" w:space="0" w:color="auto" w:frame="1"/>
        </w:rPr>
        <w:t>наставник</w:t>
      </w:r>
      <w:r w:rsidRPr="00CF74E4">
        <w:rPr>
          <w:color w:val="111111"/>
        </w:rPr>
        <w:t> </w:t>
      </w:r>
      <w:r w:rsidRPr="00CF74E4">
        <w:rPr>
          <w:color w:val="111111"/>
          <w:bdr w:val="none" w:sz="0" w:space="0" w:color="auto" w:frame="1"/>
        </w:rPr>
        <w:t>может оказать помощь во вхождении в профессию</w:t>
      </w:r>
      <w:r w:rsidRPr="00CF74E4">
        <w:rPr>
          <w:color w:val="111111"/>
        </w:rPr>
        <w:t>: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1. Молодые специалисты – выпускники ВУЗов и колледжей.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2. Начинающие педагоги – специалисты с педагогическим образованием, без опыта работы </w:t>
      </w:r>
      <w:r w:rsidRPr="00CF74E4">
        <w:rPr>
          <w:i/>
          <w:iCs/>
          <w:color w:val="111111"/>
          <w:bdr w:val="none" w:sz="0" w:space="0" w:color="auto" w:frame="1"/>
        </w:rPr>
        <w:t>(по профилю)</w:t>
      </w:r>
      <w:r w:rsidRPr="00CF74E4">
        <w:rPr>
          <w:color w:val="111111"/>
        </w:rPr>
        <w:t>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Молодым специалистом считается начинающий педагог, как правило, овладевший основами педагогики и психологии по </w:t>
      </w:r>
      <w:r w:rsidRPr="00B67D37">
        <w:rPr>
          <w:bCs/>
          <w:color w:val="111111"/>
          <w:bdr w:val="none" w:sz="0" w:space="0" w:color="auto" w:frame="1"/>
        </w:rPr>
        <w:t>программе вуза </w:t>
      </w:r>
      <w:r w:rsidRPr="00CF74E4">
        <w:rPr>
          <w:color w:val="111111"/>
        </w:rPr>
        <w:t>(училища</w:t>
      </w:r>
      <w:r w:rsidR="00B32729">
        <w:rPr>
          <w:color w:val="111111"/>
        </w:rPr>
        <w:t>)</w:t>
      </w:r>
      <w:r w:rsidRPr="00CF74E4">
        <w:rPr>
          <w:color w:val="111111"/>
        </w:rPr>
        <w:t>, проявивший желание и склонность к дальнейшему </w:t>
      </w:r>
      <w:r w:rsidRPr="00B67D37">
        <w:rPr>
          <w:bCs/>
          <w:color w:val="111111"/>
          <w:bdr w:val="none" w:sz="0" w:space="0" w:color="auto" w:frame="1"/>
        </w:rPr>
        <w:t>совершенствованию</w:t>
      </w:r>
      <w:r w:rsidRPr="00CF74E4">
        <w:rPr>
          <w:color w:val="111111"/>
        </w:rPr>
        <w:t> своих навыков и умений.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Он повышает свою квалификацию под непосредственным руководством </w:t>
      </w:r>
      <w:r w:rsidRPr="00B67D37">
        <w:rPr>
          <w:bCs/>
          <w:color w:val="111111"/>
          <w:bdr w:val="none" w:sz="0" w:space="0" w:color="auto" w:frame="1"/>
        </w:rPr>
        <w:t>наставника</w:t>
      </w:r>
      <w:r w:rsidRPr="00CF74E4">
        <w:rPr>
          <w:color w:val="111111"/>
        </w:rPr>
        <w:t> по согласованному плану профессионального становления.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B67D37">
        <w:rPr>
          <w:bCs/>
          <w:color w:val="111111"/>
          <w:bdr w:val="none" w:sz="0" w:space="0" w:color="auto" w:frame="1"/>
        </w:rPr>
        <w:t>Программа </w:t>
      </w:r>
      <w:r w:rsidRPr="004F426D">
        <w:rPr>
          <w:iCs/>
          <w:color w:val="111111"/>
          <w:bdr w:val="none" w:sz="0" w:space="0" w:color="auto" w:frame="1"/>
        </w:rPr>
        <w:t>«</w:t>
      </w:r>
      <w:r w:rsidRPr="004F426D">
        <w:rPr>
          <w:bCs/>
          <w:iCs/>
          <w:color w:val="111111"/>
          <w:bdr w:val="none" w:sz="0" w:space="0" w:color="auto" w:frame="1"/>
        </w:rPr>
        <w:t>Путь к совершенству</w:t>
      </w:r>
      <w:r w:rsidRPr="00CF74E4">
        <w:rPr>
          <w:i/>
          <w:iCs/>
          <w:color w:val="111111"/>
          <w:bdr w:val="none" w:sz="0" w:space="0" w:color="auto" w:frame="1"/>
        </w:rPr>
        <w:t>»</w:t>
      </w:r>
      <w:r w:rsidRPr="00CF74E4">
        <w:rPr>
          <w:color w:val="111111"/>
        </w:rPr>
        <w:t> </w:t>
      </w:r>
      <w:r w:rsidRPr="00CF74E4">
        <w:rPr>
          <w:color w:val="111111"/>
          <w:bdr w:val="none" w:sz="0" w:space="0" w:color="auto" w:frame="1"/>
        </w:rPr>
        <w:t>способствует становлению молодого педагога на всех уровнях данного процесса</w:t>
      </w:r>
      <w:r w:rsidRPr="00CF74E4">
        <w:rPr>
          <w:color w:val="111111"/>
        </w:rPr>
        <w:t>: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1. Вхождение в профессиональное образовательное пространство.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2. Профессиональное самоопределение.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lastRenderedPageBreak/>
        <w:t>3. Творческая самореализация.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4. Проектирование профессиональной карьеры.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5. Вхождение в профессиональную самостоятельную деятельность.</w:t>
      </w:r>
    </w:p>
    <w:p w:rsid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6. Самоорганизация и развитие профессиональной карьеры.</w:t>
      </w:r>
    </w:p>
    <w:p w:rsidR="00434061" w:rsidRPr="00CF74E4" w:rsidRDefault="00434061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</w:p>
    <w:p w:rsidR="004F426D" w:rsidRDefault="00434061" w:rsidP="00434061">
      <w:pPr>
        <w:shd w:val="clear" w:color="auto" w:fill="FFFFFF"/>
        <w:spacing w:line="360" w:lineRule="auto"/>
        <w:ind w:firstLine="851"/>
        <w:jc w:val="center"/>
        <w:rPr>
          <w:b/>
          <w:color w:val="111111"/>
        </w:rPr>
      </w:pPr>
      <w:r>
        <w:rPr>
          <w:b/>
          <w:color w:val="111111"/>
        </w:rPr>
        <w:t xml:space="preserve">1.5. </w:t>
      </w:r>
      <w:r w:rsidR="004F426D">
        <w:rPr>
          <w:b/>
          <w:color w:val="111111"/>
        </w:rPr>
        <w:t>Критерии отбора наставников.</w:t>
      </w:r>
    </w:p>
    <w:p w:rsidR="00434061" w:rsidRPr="00EE6A8C" w:rsidRDefault="00434061" w:rsidP="00434061">
      <w:pPr>
        <w:shd w:val="clear" w:color="auto" w:fill="FFFFFF"/>
        <w:spacing w:line="360" w:lineRule="auto"/>
        <w:ind w:firstLine="851"/>
        <w:jc w:val="center"/>
        <w:rPr>
          <w:b/>
          <w:color w:val="111111"/>
          <w:sz w:val="4"/>
        </w:rPr>
      </w:pP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proofErr w:type="gramStart"/>
      <w:r w:rsidRPr="00B67D37">
        <w:rPr>
          <w:bCs/>
          <w:color w:val="111111"/>
          <w:bdr w:val="none" w:sz="0" w:space="0" w:color="auto" w:frame="1"/>
        </w:rPr>
        <w:t>Наставником</w:t>
      </w:r>
      <w:r w:rsidRPr="00CF74E4">
        <w:rPr>
          <w:color w:val="111111"/>
        </w:rPr>
        <w:t> может являться опытный педагогический работник (воспитатель, обладающий высокими профессиональными и нравственными качествами, знаниями в области методики преподавания и воспитания, коммуникативными навыками, гибкостью в общении.</w:t>
      </w:r>
      <w:proofErr w:type="gramEnd"/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Критерии отбора </w:t>
      </w:r>
      <w:r w:rsidRPr="00B67D37">
        <w:rPr>
          <w:bCs/>
          <w:color w:val="111111"/>
          <w:bdr w:val="none" w:sz="0" w:space="0" w:color="auto" w:frame="1"/>
        </w:rPr>
        <w:t>наставников</w:t>
      </w:r>
      <w:r w:rsidR="00B32729">
        <w:rPr>
          <w:color w:val="111111"/>
        </w:rPr>
        <w:t xml:space="preserve"> - </w:t>
      </w:r>
      <w:r w:rsidRPr="00CF74E4">
        <w:rPr>
          <w:color w:val="111111"/>
        </w:rPr>
        <w:t>это совокупность требований, предъявляемых к работнику и необходимых для выполнения функций </w:t>
      </w:r>
      <w:r w:rsidRPr="00B67D37">
        <w:rPr>
          <w:bCs/>
          <w:color w:val="111111"/>
          <w:bdr w:val="none" w:sz="0" w:space="0" w:color="auto" w:frame="1"/>
        </w:rPr>
        <w:t>наставника</w:t>
      </w:r>
      <w:r w:rsidRPr="00CF74E4">
        <w:rPr>
          <w:color w:val="111111"/>
        </w:rPr>
        <w:t>.</w:t>
      </w:r>
    </w:p>
    <w:p w:rsidR="005B6848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  <w:bdr w:val="none" w:sz="0" w:space="0" w:color="auto" w:frame="1"/>
        </w:rPr>
      </w:pPr>
      <w:r w:rsidRPr="00CF74E4">
        <w:rPr>
          <w:color w:val="111111"/>
          <w:bdr w:val="none" w:sz="0" w:space="0" w:color="auto" w:frame="1"/>
        </w:rPr>
        <w:t>Квалификация сотрудника</w:t>
      </w:r>
      <w:r w:rsidR="005B6848">
        <w:rPr>
          <w:color w:val="111111"/>
          <w:bdr w:val="none" w:sz="0" w:space="0" w:color="auto" w:frame="1"/>
        </w:rPr>
        <w:t>:</w:t>
      </w:r>
      <w:r w:rsidRPr="00CF74E4">
        <w:rPr>
          <w:color w:val="111111"/>
          <w:bdr w:val="none" w:sz="0" w:space="0" w:color="auto" w:frame="1"/>
        </w:rPr>
        <w:t xml:space="preserve"> </w:t>
      </w:r>
    </w:p>
    <w:p w:rsidR="00CF74E4" w:rsidRPr="005B6848" w:rsidRDefault="005B6848" w:rsidP="005B6848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>
        <w:rPr>
          <w:color w:val="111111"/>
          <w:bdr w:val="none" w:sz="0" w:space="0" w:color="auto" w:frame="1"/>
        </w:rPr>
        <w:t>д</w:t>
      </w:r>
      <w:r w:rsidR="00CF74E4" w:rsidRPr="005B6848">
        <w:rPr>
          <w:color w:val="111111"/>
          <w:bdr w:val="none" w:sz="0" w:space="0" w:color="auto" w:frame="1"/>
        </w:rPr>
        <w:t>олжность</w:t>
      </w:r>
      <w:r w:rsidR="00CF74E4" w:rsidRPr="005B6848">
        <w:rPr>
          <w:color w:val="111111"/>
        </w:rPr>
        <w:t>: воспитатель первой или вы</w:t>
      </w:r>
      <w:r w:rsidR="004F426D">
        <w:rPr>
          <w:color w:val="111111"/>
        </w:rPr>
        <w:t>сшей квалификационной категории;</w:t>
      </w:r>
    </w:p>
    <w:p w:rsidR="00CF74E4" w:rsidRPr="005B6848" w:rsidRDefault="0068038F" w:rsidP="005B6848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>
        <w:rPr>
          <w:color w:val="111111"/>
        </w:rPr>
        <w:t>п</w:t>
      </w:r>
      <w:r w:rsidR="00CF74E4" w:rsidRPr="005B6848">
        <w:rPr>
          <w:color w:val="111111"/>
        </w:rPr>
        <w:t>риветствуется наличие предыдущего опыта </w:t>
      </w:r>
      <w:r w:rsidR="00CF74E4" w:rsidRPr="005B6848">
        <w:rPr>
          <w:bCs/>
          <w:color w:val="111111"/>
          <w:bdr w:val="none" w:sz="0" w:space="0" w:color="auto" w:frame="1"/>
        </w:rPr>
        <w:t>наставничества</w:t>
      </w:r>
    </w:p>
    <w:p w:rsidR="00B67D37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Показатели</w:t>
      </w:r>
      <w:r w:rsidR="00B67D37">
        <w:rPr>
          <w:color w:val="111111"/>
        </w:rPr>
        <w:t xml:space="preserve"> </w:t>
      </w:r>
      <w:r w:rsidRPr="00CF74E4">
        <w:rPr>
          <w:color w:val="111111"/>
        </w:rPr>
        <w:t>результативности</w:t>
      </w:r>
      <w:r w:rsidR="005B6848">
        <w:rPr>
          <w:color w:val="111111"/>
        </w:rPr>
        <w:t>:</w:t>
      </w:r>
      <w:r w:rsidRPr="00CF74E4">
        <w:rPr>
          <w:color w:val="111111"/>
        </w:rPr>
        <w:t xml:space="preserve"> 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стабильно высокие результа</w:t>
      </w:r>
      <w:r w:rsidR="00B67D37" w:rsidRPr="00B67D37">
        <w:rPr>
          <w:color w:val="111111"/>
        </w:rPr>
        <w:t>ты образовательной деятельности;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отсутствие жалоб от родителей и воспитанников</w:t>
      </w:r>
      <w:r w:rsidR="00B67D37">
        <w:rPr>
          <w:color w:val="111111"/>
        </w:rPr>
        <w:t>;</w:t>
      </w:r>
    </w:p>
    <w:p w:rsidR="004F426D" w:rsidRDefault="00B67D37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п</w:t>
      </w:r>
      <w:r w:rsidR="00CF74E4" w:rsidRPr="00B67D37">
        <w:rPr>
          <w:color w:val="111111"/>
        </w:rPr>
        <w:t>рофессиональные знания и навыки</w:t>
      </w:r>
      <w:r w:rsidR="004F426D">
        <w:rPr>
          <w:color w:val="111111"/>
        </w:rPr>
        <w:t>;</w:t>
      </w:r>
      <w:r w:rsidR="00CF74E4" w:rsidRPr="00B67D37">
        <w:rPr>
          <w:color w:val="111111"/>
        </w:rPr>
        <w:t xml:space="preserve"> 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знание методики дошкольного образования, психологических особенностей детей дошкольного возраста;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умение эффективно налаживать взаимоотношения с коллегами и воспитанниками;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знание компьютерной </w:t>
      </w:r>
      <w:r w:rsidRPr="00B67D37">
        <w:rPr>
          <w:bCs/>
          <w:color w:val="111111"/>
          <w:bdr w:val="none" w:sz="0" w:space="0" w:color="auto" w:frame="1"/>
        </w:rPr>
        <w:t>программы</w:t>
      </w:r>
      <w:r w:rsidR="00B67D37">
        <w:rPr>
          <w:bCs/>
          <w:color w:val="111111"/>
          <w:bdr w:val="none" w:sz="0" w:space="0" w:color="auto" w:frame="1"/>
        </w:rPr>
        <w:t>.</w:t>
      </w:r>
    </w:p>
    <w:p w:rsidR="004F426D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Профессионально важные качества личности</w:t>
      </w:r>
      <w:r w:rsidR="004F426D">
        <w:rPr>
          <w:color w:val="111111"/>
        </w:rPr>
        <w:t>:</w:t>
      </w:r>
      <w:r w:rsidRPr="00CF74E4">
        <w:rPr>
          <w:color w:val="111111"/>
        </w:rPr>
        <w:t xml:space="preserve"> </w:t>
      </w:r>
    </w:p>
    <w:p w:rsidR="00CF74E4" w:rsidRPr="004F426D" w:rsidRDefault="00CF74E4" w:rsidP="004F426D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4F426D">
        <w:rPr>
          <w:color w:val="111111"/>
        </w:rPr>
        <w:t>умение обучать других</w:t>
      </w:r>
      <w:r w:rsidR="005B6848" w:rsidRPr="004F426D">
        <w:rPr>
          <w:color w:val="111111"/>
        </w:rPr>
        <w:t>: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умение слушать</w:t>
      </w:r>
      <w:r w:rsidR="00B67D37">
        <w:rPr>
          <w:color w:val="111111"/>
        </w:rPr>
        <w:t>;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умение говорить </w:t>
      </w:r>
      <w:r w:rsidRPr="00B67D37">
        <w:rPr>
          <w:i/>
          <w:iCs/>
          <w:color w:val="111111"/>
          <w:bdr w:val="none" w:sz="0" w:space="0" w:color="auto" w:frame="1"/>
        </w:rPr>
        <w:t>(грамотная речь)</w:t>
      </w:r>
      <w:r w:rsidR="00B67D37">
        <w:rPr>
          <w:i/>
          <w:iCs/>
          <w:color w:val="111111"/>
          <w:bdr w:val="none" w:sz="0" w:space="0" w:color="auto" w:frame="1"/>
        </w:rPr>
        <w:t>;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аккуратность, дисциплинированность</w:t>
      </w:r>
      <w:r w:rsidR="005B6848">
        <w:rPr>
          <w:color w:val="111111"/>
        </w:rPr>
        <w:t>;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lastRenderedPageBreak/>
        <w:t>ответственность</w:t>
      </w:r>
      <w:r w:rsidR="005B6848">
        <w:rPr>
          <w:color w:val="111111"/>
        </w:rPr>
        <w:t>;</w:t>
      </w:r>
    </w:p>
    <w:p w:rsidR="00CF74E4" w:rsidRPr="00B67D37" w:rsidRDefault="00CF74E4" w:rsidP="00B67D37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B67D37">
        <w:rPr>
          <w:color w:val="111111"/>
        </w:rPr>
        <w:t>ориентация на результат</w:t>
      </w:r>
      <w:r w:rsidR="005B6848">
        <w:rPr>
          <w:color w:val="111111"/>
        </w:rPr>
        <w:t>.</w:t>
      </w:r>
    </w:p>
    <w:p w:rsidR="004F426D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Личные мотивы к </w:t>
      </w:r>
      <w:r w:rsidRPr="00B67D37">
        <w:rPr>
          <w:bCs/>
          <w:color w:val="111111"/>
          <w:bdr w:val="none" w:sz="0" w:space="0" w:color="auto" w:frame="1"/>
        </w:rPr>
        <w:t>наставничеству</w:t>
      </w:r>
      <w:r w:rsidRPr="00CF74E4">
        <w:rPr>
          <w:color w:val="111111"/>
        </w:rPr>
        <w:t> </w:t>
      </w:r>
    </w:p>
    <w:p w:rsidR="00CF74E4" w:rsidRPr="004F426D" w:rsidRDefault="00CF74E4" w:rsidP="004F426D">
      <w:pPr>
        <w:pStyle w:val="a5"/>
        <w:numPr>
          <w:ilvl w:val="0"/>
          <w:numId w:val="6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4F426D">
        <w:rPr>
          <w:color w:val="111111"/>
        </w:rPr>
        <w:t>потребность в приобретении опыта управления людьми</w:t>
      </w:r>
      <w:r w:rsidR="005B6848" w:rsidRPr="004F426D">
        <w:rPr>
          <w:color w:val="111111"/>
        </w:rPr>
        <w:t>:</w:t>
      </w:r>
    </w:p>
    <w:p w:rsidR="00CF74E4" w:rsidRPr="005B6848" w:rsidRDefault="00CF74E4" w:rsidP="005B6848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5B6848">
        <w:rPr>
          <w:color w:val="111111"/>
        </w:rPr>
        <w:t>желание помогать людям </w:t>
      </w:r>
      <w:r w:rsidRPr="005B6848">
        <w:rPr>
          <w:i/>
          <w:iCs/>
          <w:color w:val="111111"/>
          <w:bdr w:val="none" w:sz="0" w:space="0" w:color="auto" w:frame="1"/>
        </w:rPr>
        <w:t>(помощь раскрыться новичкам)</w:t>
      </w:r>
      <w:r w:rsidR="004F426D">
        <w:rPr>
          <w:i/>
          <w:iCs/>
          <w:color w:val="111111"/>
          <w:bdr w:val="none" w:sz="0" w:space="0" w:color="auto" w:frame="1"/>
        </w:rPr>
        <w:t>;</w:t>
      </w:r>
    </w:p>
    <w:p w:rsidR="00CF74E4" w:rsidRPr="005B6848" w:rsidRDefault="00CF74E4" w:rsidP="005B6848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5B6848">
        <w:rPr>
          <w:color w:val="111111"/>
        </w:rPr>
        <w:t>потребность в приобретении нового статуса, как подтверждение своей профессиональной квалификации</w:t>
      </w:r>
      <w:r w:rsidR="004F426D">
        <w:rPr>
          <w:color w:val="111111"/>
        </w:rPr>
        <w:t>.</w:t>
      </w:r>
    </w:p>
    <w:p w:rsidR="00CF74E4" w:rsidRPr="00CF74E4" w:rsidRDefault="00CF74E4" w:rsidP="00B67D37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CF74E4">
        <w:rPr>
          <w:color w:val="111111"/>
        </w:rPr>
        <w:t>Права </w:t>
      </w:r>
      <w:r w:rsidRPr="00B67D37">
        <w:rPr>
          <w:bCs/>
          <w:color w:val="111111"/>
          <w:bdr w:val="none" w:sz="0" w:space="0" w:color="auto" w:frame="1"/>
        </w:rPr>
        <w:t>наставника</w:t>
      </w:r>
      <w:r w:rsidR="0068038F">
        <w:rPr>
          <w:bCs/>
          <w:color w:val="111111"/>
          <w:bdr w:val="none" w:sz="0" w:space="0" w:color="auto" w:frame="1"/>
        </w:rPr>
        <w:t>:</w:t>
      </w:r>
    </w:p>
    <w:p w:rsidR="00CF74E4" w:rsidRPr="004F426D" w:rsidRDefault="004F426D" w:rsidP="004F426D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>
        <w:rPr>
          <w:color w:val="111111"/>
        </w:rPr>
        <w:t>в</w:t>
      </w:r>
      <w:r w:rsidR="00CF74E4" w:rsidRPr="004F426D">
        <w:rPr>
          <w:color w:val="111111"/>
        </w:rPr>
        <w:t xml:space="preserve">ключать с согласия </w:t>
      </w:r>
      <w:r w:rsidRPr="004F426D">
        <w:rPr>
          <w:color w:val="111111"/>
        </w:rPr>
        <w:t>директора (старшего воспитателя)</w:t>
      </w:r>
      <w:r w:rsidR="00CF74E4" w:rsidRPr="004F426D">
        <w:rPr>
          <w:color w:val="111111"/>
        </w:rPr>
        <w:t xml:space="preserve"> других сотрудников для дополнительног</w:t>
      </w:r>
      <w:r>
        <w:rPr>
          <w:color w:val="111111"/>
        </w:rPr>
        <w:t>о обучения молодого специалиста;</w:t>
      </w:r>
    </w:p>
    <w:p w:rsidR="00CF74E4" w:rsidRPr="004F426D" w:rsidRDefault="004F426D" w:rsidP="004F426D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>
        <w:rPr>
          <w:color w:val="111111"/>
        </w:rPr>
        <w:t>т</w:t>
      </w:r>
      <w:r w:rsidR="00CF74E4" w:rsidRPr="004F426D">
        <w:rPr>
          <w:color w:val="111111"/>
        </w:rPr>
        <w:t>ребовать рабочие отчеты у молодого специалиста, как в устной, так и в письменной форме.</w:t>
      </w:r>
    </w:p>
    <w:p w:rsidR="00CF74E4" w:rsidRDefault="00CF74E4" w:rsidP="00CF74E4">
      <w:pPr>
        <w:jc w:val="center"/>
        <w:rPr>
          <w:b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</w:rPr>
      </w:pPr>
      <w:r>
        <w:rPr>
          <w:b/>
          <w:color w:val="111111"/>
        </w:rPr>
        <w:t>1.6</w:t>
      </w:r>
      <w:r w:rsidRPr="00EE6A8C">
        <w:rPr>
          <w:b/>
          <w:color w:val="111111"/>
        </w:rPr>
        <w:t xml:space="preserve">. </w:t>
      </w:r>
      <w:r w:rsidRPr="00EE6A8C">
        <w:rPr>
          <w:b/>
        </w:rPr>
        <w:t xml:space="preserve">Механизмы мотивации и поощрения наставников </w:t>
      </w:r>
    </w:p>
    <w:p w:rsidR="00EE6A8C" w:rsidRPr="00EE6A8C" w:rsidRDefault="00EE6A8C" w:rsidP="00014C33">
      <w:pPr>
        <w:shd w:val="clear" w:color="auto" w:fill="FFFFFF"/>
        <w:ind w:firstLine="360"/>
        <w:jc w:val="center"/>
        <w:rPr>
          <w:b/>
        </w:rPr>
      </w:pPr>
    </w:p>
    <w:p w:rsidR="00EE6A8C" w:rsidRDefault="00EE6A8C" w:rsidP="00EE6A8C">
      <w:pPr>
        <w:shd w:val="clear" w:color="auto" w:fill="FFFFFF"/>
        <w:spacing w:line="360" w:lineRule="auto"/>
        <w:ind w:firstLine="851"/>
        <w:jc w:val="both"/>
      </w:pPr>
      <w:r>
        <w:t xml:space="preserve">К числу лучших мотивирующих наставника факторов можно отнести поддержку системы наставничества на уровне ДОУ,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</w:p>
    <w:p w:rsidR="00EE6A8C" w:rsidRDefault="00EE6A8C" w:rsidP="00EE6A8C">
      <w:pPr>
        <w:shd w:val="clear" w:color="auto" w:fill="FFFFFF"/>
        <w:spacing w:line="360" w:lineRule="auto"/>
        <w:ind w:firstLine="851"/>
        <w:jc w:val="both"/>
      </w:pPr>
      <w:r>
        <w:t xml:space="preserve">Мероприятия по популяризации роли наставника: </w:t>
      </w:r>
    </w:p>
    <w:p w:rsidR="00EE6A8C" w:rsidRDefault="00EE6A8C" w:rsidP="00EE6A8C">
      <w:pPr>
        <w:pStyle w:val="a5"/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>Организация и проведение фестивалей, форумов, конференций наставников на уровне ДОУ;</w:t>
      </w:r>
    </w:p>
    <w:p w:rsidR="00EE6A8C" w:rsidRDefault="00EE6A8C" w:rsidP="00EE6A8C">
      <w:pPr>
        <w:pStyle w:val="a5"/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Выдвижение лучших наставников на конкурсы и мероприятия на муниципальном, региональном и федеральном уровнях; </w:t>
      </w:r>
    </w:p>
    <w:p w:rsidR="00EE6A8C" w:rsidRDefault="00EE6A8C" w:rsidP="00EE6A8C">
      <w:pPr>
        <w:pStyle w:val="a5"/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Проведение конкурса профессионального мастерства «Наставник года», «Лучшая пара», «Наставник+»; </w:t>
      </w:r>
    </w:p>
    <w:p w:rsidR="00EE6A8C" w:rsidRDefault="00EE6A8C" w:rsidP="00EE6A8C">
      <w:pPr>
        <w:pStyle w:val="a5"/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>Награждение благодарственными письмами ДОУ «Лучший наставник»;</w:t>
      </w:r>
    </w:p>
    <w:p w:rsidR="00014C33" w:rsidRPr="00EE6A8C" w:rsidRDefault="00EE6A8C" w:rsidP="00EE6A8C">
      <w:pPr>
        <w:pStyle w:val="a5"/>
        <w:numPr>
          <w:ilvl w:val="0"/>
          <w:numId w:val="13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b/>
          <w:color w:val="111111"/>
          <w:sz w:val="28"/>
          <w:szCs w:val="28"/>
        </w:rPr>
      </w:pPr>
      <w:r>
        <w:t>Предоставление наставникам возможности принимать участие в формировании предложений, касающихся развития ДОУ.</w:t>
      </w:r>
    </w:p>
    <w:p w:rsidR="00EE6A8C" w:rsidRDefault="00EE6A8C" w:rsidP="00525360">
      <w:pPr>
        <w:shd w:val="clear" w:color="auto" w:fill="FFFFFF"/>
        <w:spacing w:line="360" w:lineRule="auto"/>
        <w:ind w:firstLine="851"/>
        <w:jc w:val="center"/>
        <w:rPr>
          <w:b/>
          <w:color w:val="111111"/>
        </w:rPr>
      </w:pPr>
    </w:p>
    <w:p w:rsidR="00525360" w:rsidRDefault="00EE6A8C" w:rsidP="00525360">
      <w:pPr>
        <w:shd w:val="clear" w:color="auto" w:fill="FFFFFF"/>
        <w:spacing w:line="360" w:lineRule="auto"/>
        <w:ind w:firstLine="851"/>
        <w:jc w:val="center"/>
        <w:rPr>
          <w:b/>
          <w:color w:val="111111"/>
        </w:rPr>
      </w:pPr>
      <w:r>
        <w:rPr>
          <w:b/>
          <w:color w:val="111111"/>
        </w:rPr>
        <w:t>1.7</w:t>
      </w:r>
      <w:r w:rsidR="00525360">
        <w:rPr>
          <w:b/>
          <w:color w:val="111111"/>
        </w:rPr>
        <w:t xml:space="preserve">. </w:t>
      </w:r>
      <w:r w:rsidR="00525360" w:rsidRPr="00525360">
        <w:rPr>
          <w:b/>
        </w:rPr>
        <w:t>Ожидаемые результаты реализации программы наставничества</w:t>
      </w:r>
    </w:p>
    <w:p w:rsidR="00014C33" w:rsidRPr="00EE6A8C" w:rsidRDefault="00014C33" w:rsidP="00014C33">
      <w:pPr>
        <w:shd w:val="clear" w:color="auto" w:fill="FFFFFF"/>
        <w:ind w:firstLine="360"/>
        <w:jc w:val="center"/>
        <w:rPr>
          <w:b/>
          <w:color w:val="111111"/>
          <w:sz w:val="6"/>
          <w:szCs w:val="28"/>
        </w:rPr>
      </w:pPr>
    </w:p>
    <w:p w:rsidR="00F51EEC" w:rsidRDefault="00525360" w:rsidP="00525360">
      <w:pPr>
        <w:shd w:val="clear" w:color="auto" w:fill="FFFFFF"/>
        <w:spacing w:line="360" w:lineRule="auto"/>
        <w:ind w:firstLine="851"/>
        <w:jc w:val="both"/>
      </w:pPr>
      <w:r>
        <w:t xml:space="preserve">Результатом реализации программы наставничества будет </w:t>
      </w:r>
    </w:p>
    <w:p w:rsidR="00F51EEC" w:rsidRDefault="00F51EEC" w:rsidP="00F51EEC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>П</w:t>
      </w:r>
      <w:r w:rsidR="00525360">
        <w:t>о</w:t>
      </w:r>
      <w:r>
        <w:t xml:space="preserve">вышение уровня </w:t>
      </w:r>
      <w:proofErr w:type="spellStart"/>
      <w:r>
        <w:t>мотивированности</w:t>
      </w:r>
      <w:proofErr w:type="spellEnd"/>
      <w:r>
        <w:t xml:space="preserve"> молодых специалистов;</w:t>
      </w:r>
    </w:p>
    <w:p w:rsidR="00F9272C" w:rsidRDefault="00F9272C" w:rsidP="00F51EEC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lastRenderedPageBreak/>
        <w:t xml:space="preserve">Улучшение психологического климата в образовательной организации как среди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</w:p>
    <w:p w:rsidR="00F9272C" w:rsidRDefault="00F9272C" w:rsidP="00EE6A8C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Плавный «вход» молодого специалиста в целом в профессию, построение продуктивной среды в педагогическом коллективе на основе </w:t>
      </w:r>
      <w:proofErr w:type="spellStart"/>
      <w:r>
        <w:t>взаимообогащающих</w:t>
      </w:r>
      <w:proofErr w:type="spellEnd"/>
      <w:r>
        <w:t xml:space="preserve"> отношений начинающих и опытных специалистов. </w:t>
      </w:r>
    </w:p>
    <w:p w:rsidR="00F9272C" w:rsidRDefault="00F9272C" w:rsidP="00EE6A8C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Адаптация педагога в новом педагогическом коллективе. </w:t>
      </w:r>
    </w:p>
    <w:p w:rsidR="00F9272C" w:rsidRDefault="00F9272C" w:rsidP="00EE6A8C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Измеримое улучшение личных показателей эффективности педагогов и сотрудников ДОУ, связанное с развитием гибких навыков и </w:t>
      </w:r>
      <w:proofErr w:type="spellStart"/>
      <w:r>
        <w:t>метакомпетенций</w:t>
      </w:r>
      <w:proofErr w:type="spellEnd"/>
      <w:r>
        <w:t xml:space="preserve">. </w:t>
      </w:r>
    </w:p>
    <w:p w:rsidR="00F9272C" w:rsidRDefault="00F9272C" w:rsidP="00EE6A8C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F9272C" w:rsidRDefault="00F9272C" w:rsidP="00EE6A8C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Рост информированности о перспективах самостоятельного выбора векторов творческого развития, карьерных и иных возможностях. </w:t>
      </w:r>
    </w:p>
    <w:p w:rsidR="00014C33" w:rsidRPr="00F9272C" w:rsidRDefault="00F9272C" w:rsidP="00EE6A8C">
      <w:pPr>
        <w:pStyle w:val="a5"/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b/>
          <w:color w:val="111111"/>
          <w:sz w:val="28"/>
          <w:szCs w:val="28"/>
        </w:rPr>
      </w:pPr>
      <w:r>
        <w:t xml:space="preserve">Повышение уровня </w:t>
      </w:r>
      <w:proofErr w:type="spellStart"/>
      <w:r>
        <w:t>сформированности</w:t>
      </w:r>
      <w:proofErr w:type="spellEnd"/>
      <w:r>
        <w:t xml:space="preserve"> ценностных и жизненных позиций и ориентиров педагогов МАДОУ детский сад 1</w:t>
      </w:r>
    </w:p>
    <w:p w:rsidR="00014C33" w:rsidRDefault="00014C33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EE6A8C" w:rsidRDefault="00EE6A8C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014C33" w:rsidRDefault="00014C33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014C33" w:rsidRDefault="00014C33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014C33" w:rsidRDefault="00014C33" w:rsidP="00014C33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</w:p>
    <w:p w:rsidR="00014C33" w:rsidRPr="00014C33" w:rsidRDefault="00014C33" w:rsidP="004C3D66">
      <w:pPr>
        <w:shd w:val="clear" w:color="auto" w:fill="FFFFFF"/>
        <w:jc w:val="center"/>
        <w:rPr>
          <w:b/>
          <w:color w:val="111111"/>
          <w:sz w:val="28"/>
          <w:szCs w:val="28"/>
        </w:rPr>
      </w:pPr>
      <w:r w:rsidRPr="00014C33">
        <w:rPr>
          <w:b/>
          <w:color w:val="111111"/>
          <w:sz w:val="28"/>
          <w:szCs w:val="28"/>
          <w:lang w:val="en-US"/>
        </w:rPr>
        <w:lastRenderedPageBreak/>
        <w:t>II</w:t>
      </w:r>
      <w:r w:rsidRPr="00014C33">
        <w:rPr>
          <w:b/>
          <w:color w:val="111111"/>
          <w:sz w:val="28"/>
          <w:szCs w:val="28"/>
        </w:rPr>
        <w:t>. Содержательный раздел</w:t>
      </w:r>
    </w:p>
    <w:p w:rsidR="00014C33" w:rsidRDefault="00014C33" w:rsidP="00014C33">
      <w:pPr>
        <w:shd w:val="clear" w:color="auto" w:fill="FFFFFF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14C33" w:rsidRDefault="00014C33" w:rsidP="004C3D66">
      <w:pPr>
        <w:shd w:val="clear" w:color="auto" w:fill="FFFFFF"/>
        <w:jc w:val="center"/>
        <w:rPr>
          <w:b/>
          <w:bCs/>
          <w:color w:val="111111"/>
          <w:bdr w:val="none" w:sz="0" w:space="0" w:color="auto" w:frame="1"/>
        </w:rPr>
      </w:pPr>
      <w:r>
        <w:rPr>
          <w:b/>
          <w:color w:val="111111"/>
        </w:rPr>
        <w:t xml:space="preserve">2.1. </w:t>
      </w:r>
      <w:r w:rsidRPr="00014C33">
        <w:rPr>
          <w:b/>
          <w:color w:val="111111"/>
        </w:rPr>
        <w:t>Этапы реализации </w:t>
      </w:r>
      <w:r w:rsidRPr="00014C33">
        <w:rPr>
          <w:b/>
          <w:bCs/>
          <w:color w:val="111111"/>
          <w:bdr w:val="none" w:sz="0" w:space="0" w:color="auto" w:frame="1"/>
        </w:rPr>
        <w:t>программы</w:t>
      </w:r>
    </w:p>
    <w:p w:rsidR="00416023" w:rsidRPr="00014C33" w:rsidRDefault="00416023" w:rsidP="004C3D66">
      <w:pPr>
        <w:shd w:val="clear" w:color="auto" w:fill="FFFFFF"/>
        <w:jc w:val="center"/>
        <w:rPr>
          <w:b/>
          <w:color w:val="111111"/>
        </w:rPr>
      </w:pPr>
    </w:p>
    <w:p w:rsidR="00416023" w:rsidRDefault="00416023" w:rsidP="00416023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>
        <w:t>Согласно методическим рекомендациям по внедрению методологии (целевой модели) наставничества реализация программы наставничества в образовательных организациях должна включать шесть основных этапов:</w:t>
      </w:r>
    </w:p>
    <w:p w:rsidR="00416023" w:rsidRDefault="00416023" w:rsidP="00416023">
      <w:pPr>
        <w:pStyle w:val="a5"/>
        <w:shd w:val="clear" w:color="auto" w:fill="FFFFFF"/>
        <w:tabs>
          <w:tab w:val="left" w:pos="1134"/>
        </w:tabs>
        <w:spacing w:line="360" w:lineRule="auto"/>
        <w:ind w:left="851"/>
        <w:jc w:val="both"/>
      </w:pPr>
      <w:r>
        <w:t xml:space="preserve">1. Подготовка условий для запуска программы наставничества. </w:t>
      </w:r>
    </w:p>
    <w:p w:rsidR="00416023" w:rsidRDefault="00416023" w:rsidP="00416023">
      <w:pPr>
        <w:pStyle w:val="a5"/>
        <w:shd w:val="clear" w:color="auto" w:fill="FFFFFF"/>
        <w:tabs>
          <w:tab w:val="left" w:pos="1134"/>
        </w:tabs>
        <w:spacing w:line="360" w:lineRule="auto"/>
        <w:ind w:left="851"/>
        <w:jc w:val="both"/>
      </w:pPr>
      <w:r>
        <w:t xml:space="preserve">2. Формирование базы </w:t>
      </w:r>
      <w:proofErr w:type="gramStart"/>
      <w:r>
        <w:t>наставляемых</w:t>
      </w:r>
      <w:proofErr w:type="gramEnd"/>
      <w:r>
        <w:t xml:space="preserve">. </w:t>
      </w:r>
    </w:p>
    <w:p w:rsidR="00416023" w:rsidRDefault="00416023" w:rsidP="00416023">
      <w:pPr>
        <w:pStyle w:val="a5"/>
        <w:shd w:val="clear" w:color="auto" w:fill="FFFFFF"/>
        <w:tabs>
          <w:tab w:val="left" w:pos="1134"/>
        </w:tabs>
        <w:spacing w:line="360" w:lineRule="auto"/>
        <w:ind w:left="851"/>
        <w:jc w:val="both"/>
      </w:pPr>
      <w:r>
        <w:t xml:space="preserve">3. Формирование базы наставников. </w:t>
      </w:r>
    </w:p>
    <w:p w:rsidR="00416023" w:rsidRDefault="00416023" w:rsidP="00416023">
      <w:pPr>
        <w:pStyle w:val="a5"/>
        <w:shd w:val="clear" w:color="auto" w:fill="FFFFFF"/>
        <w:tabs>
          <w:tab w:val="left" w:pos="1134"/>
        </w:tabs>
        <w:spacing w:line="360" w:lineRule="auto"/>
        <w:ind w:left="851"/>
        <w:jc w:val="both"/>
      </w:pPr>
      <w:r>
        <w:t xml:space="preserve">4. Отбор и обучение наставников. </w:t>
      </w:r>
    </w:p>
    <w:p w:rsidR="00416023" w:rsidRDefault="00416023" w:rsidP="00416023">
      <w:pPr>
        <w:pStyle w:val="a5"/>
        <w:shd w:val="clear" w:color="auto" w:fill="FFFFFF"/>
        <w:tabs>
          <w:tab w:val="left" w:pos="1134"/>
        </w:tabs>
        <w:spacing w:line="360" w:lineRule="auto"/>
        <w:ind w:left="851"/>
        <w:jc w:val="both"/>
      </w:pPr>
      <w:r>
        <w:t xml:space="preserve">5. Формирование наставнических пар или групп. </w:t>
      </w:r>
    </w:p>
    <w:p w:rsidR="00416023" w:rsidRDefault="00416023" w:rsidP="00416023">
      <w:pPr>
        <w:pStyle w:val="a5"/>
        <w:shd w:val="clear" w:color="auto" w:fill="FFFFFF"/>
        <w:tabs>
          <w:tab w:val="left" w:pos="1134"/>
        </w:tabs>
        <w:spacing w:line="360" w:lineRule="auto"/>
        <w:ind w:left="851"/>
        <w:jc w:val="both"/>
      </w:pPr>
      <w:r>
        <w:t xml:space="preserve">6. Организация работы наставнических пар или групп. </w:t>
      </w:r>
    </w:p>
    <w:p w:rsidR="00014C33" w:rsidRPr="00014C33" w:rsidRDefault="00416023" w:rsidP="00416023">
      <w:pPr>
        <w:pStyle w:val="a5"/>
        <w:shd w:val="clear" w:color="auto" w:fill="FFFFFF"/>
        <w:tabs>
          <w:tab w:val="left" w:pos="1134"/>
        </w:tabs>
        <w:spacing w:line="360" w:lineRule="auto"/>
        <w:ind w:left="851"/>
        <w:jc w:val="both"/>
        <w:rPr>
          <w:color w:val="111111"/>
        </w:rPr>
      </w:pPr>
      <w:r>
        <w:t>7. Завершение наставничества.</w:t>
      </w:r>
    </w:p>
    <w:p w:rsidR="00416023" w:rsidRDefault="00416023" w:rsidP="004C3D66">
      <w:pPr>
        <w:shd w:val="clear" w:color="auto" w:fill="FFFFFF"/>
        <w:spacing w:line="360" w:lineRule="auto"/>
        <w:ind w:firstLine="851"/>
        <w:jc w:val="both"/>
        <w:rPr>
          <w:b/>
          <w:color w:val="111111"/>
        </w:rPr>
      </w:pP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b/>
          <w:color w:val="111111"/>
        </w:rPr>
        <w:t>Подготовительный этап</w:t>
      </w:r>
      <w:r w:rsidRPr="00014C33">
        <w:rPr>
          <w:color w:val="111111"/>
        </w:rPr>
        <w:t xml:space="preserve"> реализации </w:t>
      </w:r>
      <w:r w:rsidRPr="00014C33">
        <w:rPr>
          <w:bCs/>
          <w:color w:val="111111"/>
          <w:bdr w:val="none" w:sz="0" w:space="0" w:color="auto" w:frame="1"/>
        </w:rPr>
        <w:t>программы включает в себя</w:t>
      </w:r>
      <w:r w:rsidRPr="00014C33">
        <w:rPr>
          <w:color w:val="111111"/>
        </w:rPr>
        <w:t>:</w:t>
      </w:r>
    </w:p>
    <w:p w:rsidR="00014C33" w:rsidRPr="00014C3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014C33">
        <w:rPr>
          <w:color w:val="111111"/>
        </w:rPr>
        <w:t>Изучение локальных актов образовательной организации о </w:t>
      </w:r>
      <w:r w:rsidRPr="00014C33">
        <w:rPr>
          <w:bCs/>
          <w:color w:val="111111"/>
          <w:bdr w:val="none" w:sz="0" w:space="0" w:color="auto" w:frame="1"/>
        </w:rPr>
        <w:t>наставничестве</w:t>
      </w:r>
      <w:r w:rsidRPr="00014C33">
        <w:rPr>
          <w:color w:val="111111"/>
        </w:rPr>
        <w:t>.</w:t>
      </w:r>
    </w:p>
    <w:p w:rsidR="00014C33" w:rsidRPr="00014C3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014C33">
        <w:rPr>
          <w:color w:val="111111"/>
        </w:rPr>
        <w:t>Изучение дефицита компетенций молодых специалистов.</w:t>
      </w:r>
    </w:p>
    <w:p w:rsidR="00014C33" w:rsidRPr="00014C3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014C33">
        <w:rPr>
          <w:color w:val="111111"/>
        </w:rPr>
        <w:t>Разработка </w:t>
      </w:r>
      <w:r w:rsidRPr="00014C33">
        <w:rPr>
          <w:bCs/>
          <w:color w:val="111111"/>
          <w:bdr w:val="none" w:sz="0" w:space="0" w:color="auto" w:frame="1"/>
        </w:rPr>
        <w:t>программы</w:t>
      </w:r>
      <w:r w:rsidRPr="00014C33">
        <w:rPr>
          <w:color w:val="111111"/>
        </w:rPr>
        <w:t> сопровождения молодых специалистов в первый год работы.</w:t>
      </w:r>
    </w:p>
    <w:p w:rsidR="00014C33" w:rsidRPr="00014C3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014C33">
        <w:rPr>
          <w:color w:val="111111"/>
        </w:rPr>
        <w:t>Закрепление молодых специалистов за воспитателями стаж рами.</w:t>
      </w:r>
    </w:p>
    <w:p w:rsidR="00014C33" w:rsidRPr="00014C3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014C33">
        <w:rPr>
          <w:color w:val="111111"/>
        </w:rPr>
        <w:t>Подбор методической литературы для изучения молодыми специалистами.</w:t>
      </w:r>
    </w:p>
    <w:p w:rsidR="00014C33" w:rsidRPr="00014C3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014C33">
        <w:rPr>
          <w:color w:val="111111"/>
        </w:rPr>
        <w:t>Составление плана работы с учетом индивидуальных затруднений и предложений всех исполнителей.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</w:rPr>
        <w:t>Кандидатуры </w:t>
      </w:r>
      <w:r w:rsidRPr="00014C33">
        <w:rPr>
          <w:bCs/>
          <w:color w:val="111111"/>
          <w:bdr w:val="none" w:sz="0" w:space="0" w:color="auto" w:frame="1"/>
        </w:rPr>
        <w:t>наставников</w:t>
      </w:r>
      <w:r w:rsidRPr="00014C33">
        <w:rPr>
          <w:color w:val="111111"/>
        </w:rPr>
        <w:t> рассматриваются и утверждаются на заседаниях педагогического </w:t>
      </w:r>
      <w:r w:rsidRPr="00014C33">
        <w:rPr>
          <w:bCs/>
          <w:color w:val="111111"/>
          <w:bdr w:val="none" w:sz="0" w:space="0" w:color="auto" w:frame="1"/>
        </w:rPr>
        <w:t>совета</w:t>
      </w:r>
      <w:r w:rsidRPr="00014C33">
        <w:rPr>
          <w:color w:val="111111"/>
        </w:rPr>
        <w:t> </w:t>
      </w:r>
      <w:r w:rsidR="00132643">
        <w:rPr>
          <w:color w:val="111111"/>
        </w:rPr>
        <w:t>Д</w:t>
      </w:r>
      <w:r w:rsidRPr="00014C33">
        <w:rPr>
          <w:color w:val="111111"/>
        </w:rPr>
        <w:t>ОУ</w:t>
      </w:r>
      <w:r w:rsidR="00132643">
        <w:rPr>
          <w:color w:val="111111"/>
        </w:rPr>
        <w:t xml:space="preserve"> </w:t>
      </w:r>
      <w:r w:rsidRPr="00014C33">
        <w:rPr>
          <w:color w:val="111111"/>
        </w:rPr>
        <w:t xml:space="preserve">и утверждаются приказом </w:t>
      </w:r>
      <w:r w:rsidR="00132643">
        <w:rPr>
          <w:color w:val="111111"/>
        </w:rPr>
        <w:t>заведующего МАДОУ детский сад 1</w:t>
      </w:r>
      <w:r w:rsidRPr="00014C33">
        <w:rPr>
          <w:color w:val="111111"/>
        </w:rPr>
        <w:t> с указанием срока </w:t>
      </w:r>
      <w:r w:rsidRPr="00014C33">
        <w:rPr>
          <w:bCs/>
          <w:color w:val="111111"/>
          <w:bdr w:val="none" w:sz="0" w:space="0" w:color="auto" w:frame="1"/>
        </w:rPr>
        <w:t>наставничества </w:t>
      </w:r>
      <w:r w:rsidRPr="00014C33">
        <w:rPr>
          <w:iCs/>
          <w:color w:val="111111"/>
          <w:bdr w:val="none" w:sz="0" w:space="0" w:color="auto" w:frame="1"/>
        </w:rPr>
        <w:t>(не менее одного года)</w:t>
      </w:r>
      <w:r w:rsidRPr="00014C33">
        <w:rPr>
          <w:color w:val="111111"/>
        </w:rPr>
        <w:t>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b/>
          <w:color w:val="111111"/>
          <w:bdr w:val="none" w:sz="0" w:space="0" w:color="auto" w:frame="1"/>
        </w:rPr>
        <w:t xml:space="preserve">Реализационный </w:t>
      </w:r>
      <w:r w:rsidR="00132643" w:rsidRPr="00132643">
        <w:rPr>
          <w:b/>
          <w:color w:val="111111"/>
          <w:bdr w:val="none" w:sz="0" w:space="0" w:color="auto" w:frame="1"/>
        </w:rPr>
        <w:t>этап</w:t>
      </w:r>
      <w:r w:rsidR="00132643">
        <w:rPr>
          <w:color w:val="111111"/>
          <w:bdr w:val="none" w:sz="0" w:space="0" w:color="auto" w:frame="1"/>
        </w:rPr>
        <w:t xml:space="preserve"> </w:t>
      </w:r>
      <w:r w:rsidRPr="00014C33">
        <w:rPr>
          <w:color w:val="111111"/>
          <w:bdr w:val="none" w:sz="0" w:space="0" w:color="auto" w:frame="1"/>
        </w:rPr>
        <w:t>включает в себя</w:t>
      </w:r>
      <w:r w:rsidRPr="00014C33">
        <w:rPr>
          <w:color w:val="111111"/>
        </w:rPr>
        <w:t>: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Изучение теоретического основания и содержания </w:t>
      </w:r>
      <w:r w:rsidRPr="00132643">
        <w:rPr>
          <w:bCs/>
          <w:color w:val="111111"/>
          <w:bdr w:val="none" w:sz="0" w:space="0" w:color="auto" w:frame="1"/>
        </w:rPr>
        <w:t>программы </w:t>
      </w:r>
      <w:r w:rsidRPr="00132643">
        <w:rPr>
          <w:iCs/>
          <w:color w:val="111111"/>
          <w:bdr w:val="none" w:sz="0" w:space="0" w:color="auto" w:frame="1"/>
        </w:rPr>
        <w:t>«От рождения до школы»</w:t>
      </w:r>
      <w:r w:rsidRPr="00132643">
        <w:rPr>
          <w:color w:val="111111"/>
        </w:rPr>
        <w:t xml:space="preserve"> под редакцией Н. Е. </w:t>
      </w:r>
      <w:proofErr w:type="spellStart"/>
      <w:r w:rsidRPr="00132643">
        <w:rPr>
          <w:color w:val="111111"/>
        </w:rPr>
        <w:t>Вераксы</w:t>
      </w:r>
      <w:proofErr w:type="spellEnd"/>
      <w:r w:rsidRPr="00132643">
        <w:rPr>
          <w:color w:val="111111"/>
        </w:rPr>
        <w:t xml:space="preserve">; Т. С. Комаровой; </w:t>
      </w:r>
      <w:r w:rsidR="00132643" w:rsidRPr="00132643">
        <w:rPr>
          <w:color w:val="111111"/>
        </w:rPr>
        <w:t>Э.М, Дорофеевой.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Совместное изучение новейших педагогических технологий и применение их в работе с детьми.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lastRenderedPageBreak/>
        <w:t>Совместное составление календарного и перспективного планов работы, проектирование образовательного процесса.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 xml:space="preserve">Изучение опыта работы коллег структурного подразделения </w:t>
      </w:r>
      <w:r w:rsidR="00132643" w:rsidRPr="00132643">
        <w:rPr>
          <w:color w:val="111111"/>
        </w:rPr>
        <w:t>МАДОУ д</w:t>
      </w:r>
      <w:r w:rsidRPr="00132643">
        <w:rPr>
          <w:color w:val="111111"/>
        </w:rPr>
        <w:t xml:space="preserve">етский сад </w:t>
      </w:r>
      <w:r w:rsidR="00132643">
        <w:rPr>
          <w:color w:val="111111"/>
        </w:rPr>
        <w:t>1 и других ДОУ</w:t>
      </w:r>
      <w:r w:rsidRPr="00132643">
        <w:rPr>
          <w:color w:val="111111"/>
        </w:rPr>
        <w:t>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Показ совместной деятельности с детьми и режимных моментов </w:t>
      </w:r>
      <w:r w:rsidRPr="00132643">
        <w:rPr>
          <w:bCs/>
          <w:color w:val="111111"/>
          <w:bdr w:val="none" w:sz="0" w:space="0" w:color="auto" w:frame="1"/>
        </w:rPr>
        <w:t>наставниками</w:t>
      </w:r>
      <w:r w:rsidRPr="00132643">
        <w:rPr>
          <w:color w:val="111111"/>
        </w:rPr>
        <w:t> для молодых специалистов в разных возрастных группах.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proofErr w:type="spellStart"/>
      <w:r w:rsidRPr="00132643">
        <w:rPr>
          <w:color w:val="111111"/>
        </w:rPr>
        <w:t>Взаимопосещение</w:t>
      </w:r>
      <w:proofErr w:type="spellEnd"/>
      <w:r w:rsidRPr="00132643">
        <w:rPr>
          <w:color w:val="111111"/>
        </w:rPr>
        <w:t xml:space="preserve"> образовательных мероприятий молодых специалистов и </w:t>
      </w:r>
      <w:r w:rsidRPr="00132643">
        <w:rPr>
          <w:bCs/>
          <w:color w:val="111111"/>
          <w:bdr w:val="none" w:sz="0" w:space="0" w:color="auto" w:frame="1"/>
        </w:rPr>
        <w:t>наставников</w:t>
      </w:r>
      <w:r w:rsidRPr="00132643">
        <w:rPr>
          <w:color w:val="111111"/>
        </w:rPr>
        <w:t>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Обсуждение образовательной деятельности, использования приемов и методов в различных ситуациях.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Консультации для молодых специалистов по работе с родителями.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Самообразование молодых специалистов.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</w:rPr>
        <w:t>Начальный этап вхождения начинающего педагога в педагогическую среду, его адаптация в коллективе будут успешны, если четко продумана и спланирована методическая поддержка на основе изучения затруднений и творческого потенциала специалиста, его профессиональных знаний. Должна быть создана такая система сопровождения молодых специалистов, которая поможет им не только адаптироваться, но и развить умение на практике применить знания, полученные в учебном заведении, сформировать педагогические навыки взаимодействия с детьми и их родителями.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</w:rPr>
        <w:t>Основной задачей работы с начинающими педагогами </w:t>
      </w:r>
      <w:r w:rsidRPr="00014C33">
        <w:rPr>
          <w:iCs/>
          <w:color w:val="111111"/>
          <w:bdr w:val="none" w:sz="0" w:space="0" w:color="auto" w:frame="1"/>
        </w:rPr>
        <w:t>(молодыми специалистами)</w:t>
      </w:r>
      <w:r w:rsidR="00132643">
        <w:rPr>
          <w:iCs/>
          <w:color w:val="111111"/>
          <w:bdr w:val="none" w:sz="0" w:space="0" w:color="auto" w:frame="1"/>
        </w:rPr>
        <w:t xml:space="preserve"> - </w:t>
      </w:r>
      <w:r w:rsidRPr="00014C33">
        <w:rPr>
          <w:color w:val="111111"/>
        </w:rPr>
        <w:t>повышение качества и эффективности образовательного процесса, стимулирование роста уровня профессионально-педагогической компетентности начинающих педагогов.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  <w:bdr w:val="none" w:sz="0" w:space="0" w:color="auto" w:frame="1"/>
        </w:rPr>
        <w:t>Многолетний опыт работы педагогического коллектива позволяет наметить следующие направления деятельности по введению молодого специалиста в профессию педагога</w:t>
      </w:r>
      <w:r w:rsidRPr="00132643">
        <w:rPr>
          <w:color w:val="111111"/>
        </w:rPr>
        <w:t>: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Индивидуальные и групповые беседы администрации, методической службы, педагогов - </w:t>
      </w:r>
      <w:r w:rsidRPr="00132643">
        <w:rPr>
          <w:bCs/>
          <w:color w:val="111111"/>
          <w:bdr w:val="none" w:sz="0" w:space="0" w:color="auto" w:frame="1"/>
        </w:rPr>
        <w:t>наставников о цели</w:t>
      </w:r>
      <w:r w:rsidRPr="00132643">
        <w:rPr>
          <w:color w:val="111111"/>
        </w:rPr>
        <w:t xml:space="preserve">, назначении, принципах и содержании деятельности структурного подразделения </w:t>
      </w:r>
      <w:r w:rsidR="00132643" w:rsidRPr="00132643">
        <w:rPr>
          <w:color w:val="111111"/>
        </w:rPr>
        <w:t>МАДОУ детский сад 1</w:t>
      </w:r>
      <w:r w:rsidRPr="00132643">
        <w:rPr>
          <w:color w:val="111111"/>
        </w:rPr>
        <w:t xml:space="preserve"> о психолого-педагогических особенностях воспитанников, о личностной позиции и педагогической миссии воспитателя детского сада.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Создание в организации условий для личностных проявлений начинающего педагога, для его самореализации.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Организация систематического, грамотного, увлекательного психолого</w:t>
      </w:r>
      <w:r w:rsidR="00132643" w:rsidRPr="00132643">
        <w:rPr>
          <w:color w:val="111111"/>
        </w:rPr>
        <w:t xml:space="preserve"> </w:t>
      </w:r>
      <w:r w:rsidRPr="00132643">
        <w:rPr>
          <w:color w:val="111111"/>
        </w:rPr>
        <w:t>- педагогического просвещения начинающих педагогов в различных формах.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Создание условий для повышения квалификации, профессионально-педагогической переподготовки воспитателей </w:t>
      </w:r>
      <w:r w:rsidRPr="00132643">
        <w:rPr>
          <w:iCs/>
          <w:color w:val="111111"/>
          <w:bdr w:val="none" w:sz="0" w:space="0" w:color="auto" w:frame="1"/>
        </w:rPr>
        <w:t>(если они пришли из других сфер деятельности)</w:t>
      </w:r>
      <w:r w:rsidRPr="00132643">
        <w:rPr>
          <w:color w:val="111111"/>
        </w:rPr>
        <w:t>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Вовлечение молодых педагогов в инновационную деятельность.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lastRenderedPageBreak/>
        <w:t>Деятельность всевозможных клубов, вечеров, интересных встреч, дискуссий, неформального общения профессиональной направленности.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Диагностика и мониторинг образовательного процесса, роста профессионального мастерства начинающего педагога.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Проведение и психолого-педагогический анализ мероприятий, организованных начинающими педагогами.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Контроль, учет и оказание методической помощи воспитателям.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Обеспечение или предложения педагогам самостоятельно изучить необходимую литературу с рекомендациями по организации образовательного процесса, взаимодействию с родителями воспитанников, повышению профессиональной компетентности.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Обучение педагогов правильному и рациональному ведению документации.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Организация индивидуального </w:t>
      </w:r>
      <w:r w:rsidRPr="00132643">
        <w:rPr>
          <w:bCs/>
          <w:color w:val="111111"/>
          <w:bdr w:val="none" w:sz="0" w:space="0" w:color="auto" w:frame="1"/>
        </w:rPr>
        <w:t>наставничества </w:t>
      </w:r>
      <w:r w:rsidRPr="00132643">
        <w:rPr>
          <w:color w:val="111111"/>
        </w:rPr>
        <w:t>(распределение </w:t>
      </w:r>
      <w:r w:rsidRPr="00132643">
        <w:rPr>
          <w:bCs/>
          <w:color w:val="111111"/>
          <w:bdr w:val="none" w:sz="0" w:space="0" w:color="auto" w:frame="1"/>
        </w:rPr>
        <w:t>наставников</w:t>
      </w:r>
      <w:proofErr w:type="gramStart"/>
      <w:r w:rsidRPr="00132643">
        <w:rPr>
          <w:color w:val="111111"/>
        </w:rPr>
        <w:t> :</w:t>
      </w:r>
      <w:proofErr w:type="gramEnd"/>
      <w:r w:rsidRPr="00132643">
        <w:rPr>
          <w:color w:val="111111"/>
        </w:rPr>
        <w:t xml:space="preserve"> оформление документации по </w:t>
      </w:r>
      <w:r w:rsidRPr="00132643">
        <w:rPr>
          <w:bCs/>
          <w:color w:val="111111"/>
          <w:bdr w:val="none" w:sz="0" w:space="0" w:color="auto" w:frame="1"/>
        </w:rPr>
        <w:t>наставничеству</w:t>
      </w:r>
      <w:r w:rsidRPr="00132643">
        <w:rPr>
          <w:color w:val="111111"/>
        </w:rPr>
        <w:t> : рекомендации начинающим педагогам и их </w:t>
      </w:r>
      <w:r w:rsidRPr="00132643">
        <w:rPr>
          <w:bCs/>
          <w:color w:val="111111"/>
          <w:bdr w:val="none" w:sz="0" w:space="0" w:color="auto" w:frame="1"/>
        </w:rPr>
        <w:t>наставникам</w:t>
      </w:r>
      <w:r w:rsidRPr="00132643">
        <w:rPr>
          <w:color w:val="111111"/>
        </w:rPr>
        <w:t>, индивидуально-личностная </w:t>
      </w:r>
      <w:r w:rsidRPr="00132643">
        <w:rPr>
          <w:bCs/>
          <w:color w:val="111111"/>
          <w:bdr w:val="none" w:sz="0" w:space="0" w:color="auto" w:frame="1"/>
        </w:rPr>
        <w:t>программа</w:t>
      </w:r>
      <w:r w:rsidRPr="00132643">
        <w:rPr>
          <w:color w:val="111111"/>
        </w:rPr>
        <w:t> повышения профессиональной компетентности начинающего педагога-воспитателя; создание методической копилки начинающего педагога-воспитателя).</w:t>
      </w:r>
    </w:p>
    <w:p w:rsidR="00014C3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Своевременное решение конфликтных ситуаций.</w:t>
      </w:r>
    </w:p>
    <w:p w:rsidR="00416023" w:rsidRPr="00416023" w:rsidRDefault="00416023" w:rsidP="00416023">
      <w:pPr>
        <w:shd w:val="clear" w:color="auto" w:fill="FFFFFF"/>
        <w:tabs>
          <w:tab w:val="left" w:pos="1134"/>
        </w:tabs>
        <w:spacing w:line="360" w:lineRule="auto"/>
        <w:ind w:firstLine="851"/>
        <w:jc w:val="both"/>
        <w:rPr>
          <w:b/>
        </w:rPr>
      </w:pPr>
      <w:r w:rsidRPr="00416023">
        <w:rPr>
          <w:b/>
        </w:rPr>
        <w:t xml:space="preserve">Перечень документов, регламентирующих реализацию программы наставничества </w:t>
      </w:r>
    </w:p>
    <w:p w:rsidR="00416023" w:rsidRDefault="00416023" w:rsidP="00416023">
      <w:pPr>
        <w:shd w:val="clear" w:color="auto" w:fill="FFFFFF"/>
        <w:tabs>
          <w:tab w:val="left" w:pos="1134"/>
        </w:tabs>
        <w:spacing w:line="360" w:lineRule="auto"/>
        <w:ind w:firstLine="851"/>
        <w:jc w:val="both"/>
      </w:pPr>
      <w:r>
        <w:t xml:space="preserve">К документам, регламентирующим реализацию программы наставничества в образовательной организации, отнесены: </w:t>
      </w:r>
    </w:p>
    <w:p w:rsidR="00416023" w:rsidRDefault="00416023" w:rsidP="00416023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Положение о наставничестве; </w:t>
      </w:r>
    </w:p>
    <w:p w:rsidR="00416023" w:rsidRDefault="00416023" w:rsidP="00416023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приказ руководителя образовательной организации о назначении наставников; </w:t>
      </w:r>
    </w:p>
    <w:p w:rsidR="00416023" w:rsidRDefault="00416023" w:rsidP="00416023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план работы наставника; </w:t>
      </w:r>
    </w:p>
    <w:p w:rsidR="00416023" w:rsidRDefault="00416023" w:rsidP="00416023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журнал наставника; </w:t>
      </w:r>
    </w:p>
    <w:p w:rsidR="00416023" w:rsidRDefault="00416023" w:rsidP="00416023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отчеты о деятельности наставника и наставляемого; </w:t>
      </w:r>
    </w:p>
    <w:p w:rsidR="00416023" w:rsidRDefault="00416023" w:rsidP="00416023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анкеты и анализ результатов анкетирования наставника и наставляемого; </w:t>
      </w:r>
    </w:p>
    <w:p w:rsidR="00416023" w:rsidRDefault="00416023" w:rsidP="00416023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протоколы заседаний педагогического и методического советов, на которых рассматривались вопросы наставничества; </w:t>
      </w:r>
    </w:p>
    <w:p w:rsidR="00416023" w:rsidRDefault="00416023" w:rsidP="00416023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соглашения между наставником и наставляемым, а также законными представителями наставляемого в случае, если участник программы несовершеннолетний; </w:t>
      </w:r>
    </w:p>
    <w:p w:rsidR="00416023" w:rsidRPr="00416023" w:rsidRDefault="00416023" w:rsidP="00416023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>
        <w:t>согласия на обработку персональных данных от участников наставнической программы.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b/>
          <w:color w:val="111111"/>
        </w:rPr>
      </w:pPr>
      <w:r w:rsidRPr="00132643">
        <w:rPr>
          <w:b/>
          <w:bCs/>
          <w:color w:val="111111"/>
          <w:bdr w:val="none" w:sz="0" w:space="0" w:color="auto" w:frame="1"/>
        </w:rPr>
        <w:t>Педагог-наставник</w:t>
      </w:r>
      <w:r w:rsidRPr="00014C33">
        <w:rPr>
          <w:b/>
          <w:color w:val="111111"/>
        </w:rPr>
        <w:t>: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lastRenderedPageBreak/>
        <w:t>содействует созданию благоприятных условий для профессионального роста начинающих педагогов;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обеспечивает атмосферу взаимопомощи;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координирует действия начинающего педагога в соответствии с задачами воспитания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и обучения детей;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 xml:space="preserve">оказывает помощь в проектировании, моделировании и организации </w:t>
      </w:r>
      <w:proofErr w:type="spellStart"/>
      <w:r w:rsidRPr="00132643">
        <w:rPr>
          <w:color w:val="111111"/>
        </w:rPr>
        <w:t>воспитательн</w:t>
      </w:r>
      <w:proofErr w:type="gramStart"/>
      <w:r w:rsidRPr="00132643">
        <w:rPr>
          <w:color w:val="111111"/>
        </w:rPr>
        <w:t>о</w:t>
      </w:r>
      <w:proofErr w:type="spellEnd"/>
      <w:r w:rsidRPr="00132643">
        <w:rPr>
          <w:color w:val="111111"/>
        </w:rPr>
        <w:t>-</w:t>
      </w:r>
      <w:proofErr w:type="gramEnd"/>
      <w:r w:rsidRPr="00132643">
        <w:rPr>
          <w:color w:val="111111"/>
        </w:rPr>
        <w:t xml:space="preserve"> образовательной работы с детьми в соответствии с возрастными особенностями и задачами реализуемых </w:t>
      </w:r>
      <w:r w:rsidRPr="00132643">
        <w:rPr>
          <w:bCs/>
          <w:color w:val="111111"/>
          <w:bdr w:val="none" w:sz="0" w:space="0" w:color="auto" w:frame="1"/>
        </w:rPr>
        <w:t>программ</w:t>
      </w:r>
      <w:r w:rsidRPr="00132643">
        <w:rPr>
          <w:color w:val="111111"/>
        </w:rPr>
        <w:t>;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передает свой педагогический опыт и профессиональное мастерство;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знакомит в процессе общения с теоретически обоснованными и востребованными педагогическими технологиями;</w:t>
      </w:r>
    </w:p>
    <w:p w:rsidR="00014C33" w:rsidRPr="00132643" w:rsidRDefault="00014C33" w:rsidP="004C3D66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консультирует по подбору и использованию педагогически целесообразных пособий, игрового и дидактического материала; оказывает позитивное влияние на рост профессиональной компетентности начинающего педагога.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proofErr w:type="gramStart"/>
      <w:r w:rsidRPr="00014C33">
        <w:rPr>
          <w:b/>
          <w:color w:val="111111"/>
        </w:rPr>
        <w:t>Формы работы</w:t>
      </w:r>
      <w:r w:rsidR="00132643" w:rsidRPr="00132643">
        <w:rPr>
          <w:b/>
          <w:color w:val="111111"/>
        </w:rPr>
        <w:t>,</w:t>
      </w:r>
      <w:r w:rsidRPr="00014C33">
        <w:rPr>
          <w:color w:val="111111"/>
        </w:rPr>
        <w:t xml:space="preserve"> используемые в работе по </w:t>
      </w:r>
      <w:r w:rsidRPr="00014C33">
        <w:rPr>
          <w:bCs/>
          <w:color w:val="111111"/>
          <w:bdr w:val="none" w:sz="0" w:space="0" w:color="auto" w:frame="1"/>
        </w:rPr>
        <w:t>наставничеству</w:t>
      </w:r>
      <w:r w:rsidRPr="00014C33">
        <w:rPr>
          <w:color w:val="111111"/>
        </w:rPr>
        <w:t xml:space="preserve">: наблюдение педагогического процесса у опытных педагогов, </w:t>
      </w:r>
      <w:proofErr w:type="spellStart"/>
      <w:r w:rsidRPr="00014C33">
        <w:rPr>
          <w:color w:val="111111"/>
        </w:rPr>
        <w:t>взаимопосещение</w:t>
      </w:r>
      <w:proofErr w:type="spellEnd"/>
      <w:r w:rsidR="00132643">
        <w:rPr>
          <w:color w:val="111111"/>
        </w:rPr>
        <w:t xml:space="preserve"> </w:t>
      </w:r>
      <w:proofErr w:type="spellStart"/>
      <w:r w:rsidR="00132643">
        <w:rPr>
          <w:color w:val="111111"/>
        </w:rPr>
        <w:t>мерпориятий</w:t>
      </w:r>
      <w:proofErr w:type="spellEnd"/>
      <w:r w:rsidR="00132643">
        <w:rPr>
          <w:color w:val="111111"/>
        </w:rPr>
        <w:t>,</w:t>
      </w:r>
      <w:r w:rsidRPr="00014C33">
        <w:rPr>
          <w:color w:val="111111"/>
        </w:rPr>
        <w:t xml:space="preserve"> консультации, открытые мероприятия, круглые столы, семинары-практикумы и т. д. Разнообразные формы работы с молодыми специалистами способствуют развитию познавательного интереса к профессии, активному освоению приемов работы с детьми и их родителями, оказывает положительное влияние на </w:t>
      </w:r>
      <w:r w:rsidRPr="00014C33">
        <w:rPr>
          <w:bCs/>
          <w:color w:val="111111"/>
          <w:bdr w:val="none" w:sz="0" w:space="0" w:color="auto" w:frame="1"/>
        </w:rPr>
        <w:t>совершенствование</w:t>
      </w:r>
      <w:r w:rsidRPr="00014C33">
        <w:rPr>
          <w:color w:val="111111"/>
        </w:rPr>
        <w:t> профессиональной деятельности.</w:t>
      </w:r>
      <w:proofErr w:type="gramEnd"/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</w:rPr>
        <w:t>В методическом сопровождении деятельности начинающих педагогов важны не разнообразие мероприятий, а система, направленная на </w:t>
      </w:r>
      <w:r w:rsidRPr="00014C33">
        <w:rPr>
          <w:bCs/>
          <w:color w:val="111111"/>
          <w:bdr w:val="none" w:sz="0" w:space="0" w:color="auto" w:frame="1"/>
        </w:rPr>
        <w:t>совершенствование</w:t>
      </w:r>
      <w:r w:rsidRPr="00014C33">
        <w:rPr>
          <w:color w:val="111111"/>
        </w:rPr>
        <w:t> профессиональной подготовки путем освоения целостной работы воспитателя дошкольной образовательной организации.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  <w:bdr w:val="none" w:sz="0" w:space="0" w:color="auto" w:frame="1"/>
        </w:rPr>
        <w:t>Вывод</w:t>
      </w:r>
      <w:r w:rsidRPr="00014C33">
        <w:rPr>
          <w:color w:val="111111"/>
        </w:rPr>
        <w:t>: система </w:t>
      </w:r>
      <w:r w:rsidRPr="00014C33">
        <w:rPr>
          <w:bCs/>
          <w:color w:val="111111"/>
          <w:bdr w:val="none" w:sz="0" w:space="0" w:color="auto" w:frame="1"/>
        </w:rPr>
        <w:t>наставничества</w:t>
      </w:r>
      <w:r w:rsidRPr="00014C33">
        <w:rPr>
          <w:color w:val="111111"/>
        </w:rPr>
        <w:t xml:space="preserve"> планируется и своевременно конкретизируется в зависимости от ожиданий и индивидуальных особенностей педагога. Эта система согласуется с годовыми задачами и спецификой работы структурного подразделения </w:t>
      </w:r>
      <w:r w:rsidR="00132643">
        <w:rPr>
          <w:color w:val="111111"/>
        </w:rPr>
        <w:t xml:space="preserve">МАДОУ детский сад 1, </w:t>
      </w:r>
      <w:r w:rsidRPr="00014C33">
        <w:rPr>
          <w:color w:val="111111"/>
        </w:rPr>
        <w:t>поэтому она не может разрабатываться единой для всей системы дошкольного образования.</w:t>
      </w:r>
    </w:p>
    <w:p w:rsidR="00014C33" w:rsidRPr="00014C33" w:rsidRDefault="0013264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132643">
        <w:rPr>
          <w:b/>
          <w:color w:val="111111"/>
        </w:rPr>
        <w:t>Третий</w:t>
      </w:r>
      <w:r w:rsidR="00014C33" w:rsidRPr="00014C33">
        <w:rPr>
          <w:b/>
          <w:color w:val="111111"/>
        </w:rPr>
        <w:t xml:space="preserve"> этап реализации </w:t>
      </w:r>
      <w:r w:rsidR="00014C33" w:rsidRPr="00132643">
        <w:rPr>
          <w:b/>
          <w:bCs/>
          <w:color w:val="111111"/>
          <w:bdr w:val="none" w:sz="0" w:space="0" w:color="auto" w:frame="1"/>
        </w:rPr>
        <w:t>программы</w:t>
      </w:r>
      <w:r w:rsidR="00014C33" w:rsidRPr="00014C33">
        <w:rPr>
          <w:b/>
          <w:color w:val="111111"/>
        </w:rPr>
        <w:t> - итоговый</w:t>
      </w:r>
      <w:r w:rsidR="00014C33" w:rsidRPr="00014C33">
        <w:rPr>
          <w:color w:val="111111"/>
        </w:rPr>
        <w:t xml:space="preserve"> включает в себя.</w:t>
      </w:r>
    </w:p>
    <w:p w:rsidR="00014C33" w:rsidRPr="00132643" w:rsidRDefault="00014C33" w:rsidP="004C3D66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  <w:bdr w:val="none" w:sz="0" w:space="0" w:color="auto" w:frame="1"/>
        </w:rPr>
        <w:t>Показ молодыми специалистами открытых мероприятий</w:t>
      </w:r>
      <w:r w:rsidRPr="00132643">
        <w:rPr>
          <w:color w:val="111111"/>
        </w:rPr>
        <w:t>:</w:t>
      </w:r>
      <w:r w:rsidR="00132643" w:rsidRPr="00132643">
        <w:rPr>
          <w:color w:val="111111"/>
        </w:rPr>
        <w:t xml:space="preserve"> </w:t>
      </w:r>
      <w:r w:rsidRPr="00132643">
        <w:rPr>
          <w:color w:val="111111"/>
        </w:rPr>
        <w:t>в образовательной организации</w:t>
      </w:r>
      <w:r w:rsidR="00132643" w:rsidRPr="00132643">
        <w:rPr>
          <w:color w:val="111111"/>
        </w:rPr>
        <w:t xml:space="preserve">, </w:t>
      </w:r>
      <w:r w:rsidRPr="00132643">
        <w:rPr>
          <w:color w:val="111111"/>
        </w:rPr>
        <w:t>на муниципальном уровне</w:t>
      </w:r>
      <w:r w:rsidR="00132643" w:rsidRPr="00132643">
        <w:rPr>
          <w:color w:val="111111"/>
        </w:rPr>
        <w:t>.</w:t>
      </w:r>
    </w:p>
    <w:p w:rsidR="00014C33" w:rsidRPr="00132643" w:rsidRDefault="00014C33" w:rsidP="004C3D66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Анализ результатов работы на педагогическом </w:t>
      </w:r>
      <w:r w:rsidRPr="00132643">
        <w:rPr>
          <w:bCs/>
          <w:color w:val="111111"/>
          <w:bdr w:val="none" w:sz="0" w:space="0" w:color="auto" w:frame="1"/>
        </w:rPr>
        <w:t>совете</w:t>
      </w:r>
      <w:r w:rsidRPr="00132643">
        <w:rPr>
          <w:color w:val="111111"/>
        </w:rPr>
        <w:t>.</w:t>
      </w:r>
    </w:p>
    <w:p w:rsidR="00014C33" w:rsidRPr="00132643" w:rsidRDefault="00014C33" w:rsidP="004C3D66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Ежегодное подведение итогов работы.</w:t>
      </w:r>
    </w:p>
    <w:p w:rsidR="00014C33" w:rsidRPr="00132643" w:rsidRDefault="00014C33" w:rsidP="004C3D66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color w:val="111111"/>
        </w:rPr>
      </w:pPr>
      <w:r w:rsidRPr="00132643">
        <w:rPr>
          <w:color w:val="111111"/>
        </w:rPr>
        <w:t>Обобщение опыта работы.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</w:rPr>
        <w:t>Показателями оценки эффективности работы </w:t>
      </w:r>
      <w:r w:rsidRPr="00014C33">
        <w:rPr>
          <w:bCs/>
          <w:color w:val="111111"/>
          <w:bdr w:val="none" w:sz="0" w:space="0" w:color="auto" w:frame="1"/>
        </w:rPr>
        <w:t>наставника</w:t>
      </w:r>
      <w:r w:rsidRPr="00014C33">
        <w:rPr>
          <w:color w:val="111111"/>
        </w:rPr>
        <w:t> является выполнение молодым воспитателем, специалистом целей и задач в период </w:t>
      </w:r>
      <w:r w:rsidRPr="00014C33">
        <w:rPr>
          <w:bCs/>
          <w:color w:val="111111"/>
          <w:bdr w:val="none" w:sz="0" w:space="0" w:color="auto" w:frame="1"/>
        </w:rPr>
        <w:t>наставничества</w:t>
      </w:r>
      <w:r w:rsidRPr="00014C33">
        <w:rPr>
          <w:color w:val="111111"/>
        </w:rPr>
        <w:t>. Оценка производится по результатам промежуточного и итогового контроля.</w:t>
      </w:r>
    </w:p>
    <w:p w:rsidR="00132643" w:rsidRPr="00416023" w:rsidRDefault="00416023" w:rsidP="00416023">
      <w:pPr>
        <w:shd w:val="clear" w:color="auto" w:fill="FFFFFF"/>
        <w:spacing w:line="360" w:lineRule="auto"/>
        <w:ind w:firstLine="851"/>
        <w:jc w:val="center"/>
        <w:rPr>
          <w:b/>
          <w:color w:val="111111"/>
        </w:rPr>
      </w:pPr>
      <w:r w:rsidRPr="00416023">
        <w:rPr>
          <w:b/>
        </w:rPr>
        <w:lastRenderedPageBreak/>
        <w:t>2.2. Мониторинг процесса реализации программы наставничества</w:t>
      </w:r>
    </w:p>
    <w:p w:rsidR="00416023" w:rsidRPr="00EE6A8C" w:rsidRDefault="00416023" w:rsidP="004C3D66">
      <w:pPr>
        <w:shd w:val="clear" w:color="auto" w:fill="FFFFFF"/>
        <w:spacing w:line="360" w:lineRule="auto"/>
        <w:ind w:firstLine="851"/>
        <w:jc w:val="center"/>
        <w:rPr>
          <w:b/>
          <w:color w:val="111111"/>
          <w:sz w:val="2"/>
        </w:rPr>
      </w:pPr>
    </w:p>
    <w:p w:rsidR="00416023" w:rsidRDefault="00416023" w:rsidP="00416023">
      <w:pPr>
        <w:shd w:val="clear" w:color="auto" w:fill="FFFFFF"/>
        <w:spacing w:line="360" w:lineRule="auto"/>
        <w:ind w:firstLine="851"/>
        <w:jc w:val="both"/>
      </w:pPr>
      <w:r>
        <w:t xml:space="preserve">На первом этапе мониторинга ведется изучение (оценка) качества реализуемой программы наставничества, сильных и слабых сторон, качества совместной работы в парах и группах наставник-наставляемый. </w:t>
      </w:r>
    </w:p>
    <w:p w:rsidR="00416023" w:rsidRDefault="00416023" w:rsidP="00416023">
      <w:pPr>
        <w:shd w:val="clear" w:color="auto" w:fill="FFFFFF"/>
        <w:spacing w:line="360" w:lineRule="auto"/>
        <w:ind w:firstLine="851"/>
        <w:jc w:val="both"/>
      </w:pPr>
      <w:proofErr w:type="gramStart"/>
      <w:r>
        <w:t>Мониторинг помогает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416023" w:rsidRDefault="00416023" w:rsidP="00416023">
      <w:pPr>
        <w:shd w:val="clear" w:color="auto" w:fill="FFFFFF"/>
        <w:spacing w:line="360" w:lineRule="auto"/>
        <w:ind w:firstLine="851"/>
        <w:jc w:val="both"/>
      </w:pPr>
      <w:r>
        <w:t xml:space="preserve">Первый этап мониторинга направлен на изучение (оценку) качества реализуемой программы наставничества, сильных и слабых сторон, качества совместной работы пар/групп «наставник – наставляемый». </w:t>
      </w:r>
      <w:proofErr w:type="gramStart"/>
      <w:r>
        <w:t>Мониторинг помогает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416023" w:rsidRDefault="00416023" w:rsidP="00416023">
      <w:pPr>
        <w:shd w:val="clear" w:color="auto" w:fill="FFFFFF"/>
        <w:spacing w:line="360" w:lineRule="auto"/>
        <w:ind w:firstLine="851"/>
        <w:jc w:val="both"/>
      </w:pPr>
      <w:r>
        <w:t xml:space="preserve">Мониторинг процесса реализации программ наставничества направлен на две ключевые цели: </w:t>
      </w:r>
    </w:p>
    <w:p w:rsidR="00416023" w:rsidRDefault="00416023" w:rsidP="00416023">
      <w:pPr>
        <w:shd w:val="clear" w:color="auto" w:fill="FFFFFF"/>
        <w:spacing w:line="360" w:lineRule="auto"/>
        <w:ind w:firstLine="851"/>
        <w:jc w:val="both"/>
      </w:pPr>
      <w:r>
        <w:t xml:space="preserve">1. Оценка качества реализуемой программы наставничества. </w:t>
      </w:r>
    </w:p>
    <w:p w:rsidR="00416023" w:rsidRDefault="00416023" w:rsidP="00416023">
      <w:pPr>
        <w:shd w:val="clear" w:color="auto" w:fill="FFFFFF"/>
        <w:spacing w:line="360" w:lineRule="auto"/>
        <w:ind w:firstLine="851"/>
        <w:jc w:val="both"/>
      </w:pPr>
      <w:r>
        <w:t xml:space="preserve">2. Оценка эффективности и полезности программы как инструмента повышения социального и профессионального благополучия внутри учебного заведения и сотрудничающих с ним организаций/индивидов. </w:t>
      </w:r>
    </w:p>
    <w:p w:rsidR="00416023" w:rsidRDefault="00416023" w:rsidP="00416023">
      <w:pPr>
        <w:shd w:val="clear" w:color="auto" w:fill="FFFFFF"/>
        <w:spacing w:line="360" w:lineRule="auto"/>
        <w:ind w:firstLine="851"/>
        <w:jc w:val="both"/>
      </w:pPr>
      <w:r>
        <w:t xml:space="preserve">Среди задач, решаемых данным мониторингом, можно выделить: </w:t>
      </w:r>
    </w:p>
    <w:p w:rsidR="00416023" w:rsidRDefault="00416023" w:rsidP="00416023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сбор обратной связи от участников и кураторов (метод анкетирования); </w:t>
      </w:r>
    </w:p>
    <w:p w:rsidR="00416023" w:rsidRDefault="00416023" w:rsidP="00416023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обоснование требований к процессу наставничества, к личности наставника; </w:t>
      </w:r>
    </w:p>
    <w:p w:rsidR="00416023" w:rsidRDefault="00416023" w:rsidP="00416023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proofErr w:type="gramStart"/>
      <w:r>
        <w:t>контроль за</w:t>
      </w:r>
      <w:proofErr w:type="gramEnd"/>
      <w:r>
        <w:t xml:space="preserve"> процессом наставничества; </w:t>
      </w:r>
    </w:p>
    <w:p w:rsidR="00416023" w:rsidRDefault="00416023" w:rsidP="00416023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описание особенностей взаимодействия наставника и наставляемого; </w:t>
      </w:r>
    </w:p>
    <w:p w:rsidR="00416023" w:rsidRDefault="00416023" w:rsidP="00416023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определение условий эффективного наставничества; </w:t>
      </w:r>
    </w:p>
    <w:p w:rsidR="00416023" w:rsidRDefault="00416023" w:rsidP="00416023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</w:pPr>
      <w:r>
        <w:t xml:space="preserve">контроль показателей социального и профессионального благополучия; </w:t>
      </w:r>
    </w:p>
    <w:p w:rsidR="00416023" w:rsidRPr="00416023" w:rsidRDefault="00416023" w:rsidP="00416023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color w:val="111111"/>
        </w:rPr>
      </w:pPr>
      <w:r>
        <w:t>анализ динамики качественных и количественных изменений отслеживаемых показателей.</w:t>
      </w:r>
    </w:p>
    <w:p w:rsidR="00416023" w:rsidRDefault="00416023" w:rsidP="00416023">
      <w:pPr>
        <w:shd w:val="clear" w:color="auto" w:fill="FFFFFF"/>
        <w:tabs>
          <w:tab w:val="left" w:pos="1134"/>
        </w:tabs>
        <w:spacing w:line="360" w:lineRule="auto"/>
        <w:ind w:firstLine="851"/>
        <w:jc w:val="both"/>
      </w:pPr>
      <w:r>
        <w:t xml:space="preserve">В результате мониторинга появится материал, на основании которого можно будет сделать вывод о наличии сильных и слабых сторон участников программы, обозначатся расхождения между ожиданиями от реализации программы и реальными результатами. </w:t>
      </w:r>
    </w:p>
    <w:p w:rsidR="002E5561" w:rsidRDefault="002E5561" w:rsidP="004C3D66">
      <w:pPr>
        <w:shd w:val="clear" w:color="auto" w:fill="FFFFFF"/>
        <w:spacing w:line="360" w:lineRule="auto"/>
        <w:ind w:firstLine="851"/>
        <w:jc w:val="center"/>
      </w:pPr>
    </w:p>
    <w:p w:rsidR="00EE6A8C" w:rsidRDefault="00EE6A8C" w:rsidP="004C3D66">
      <w:pPr>
        <w:shd w:val="clear" w:color="auto" w:fill="FFFFFF"/>
        <w:spacing w:line="360" w:lineRule="auto"/>
        <w:ind w:firstLine="851"/>
        <w:jc w:val="center"/>
      </w:pPr>
    </w:p>
    <w:p w:rsidR="00014C33" w:rsidRDefault="00416023" w:rsidP="004C3D66">
      <w:pPr>
        <w:shd w:val="clear" w:color="auto" w:fill="FFFFFF"/>
        <w:spacing w:line="360" w:lineRule="auto"/>
        <w:ind w:firstLine="851"/>
        <w:jc w:val="center"/>
        <w:rPr>
          <w:b/>
          <w:color w:val="111111"/>
        </w:rPr>
      </w:pPr>
      <w:r>
        <w:rPr>
          <w:b/>
          <w:color w:val="111111"/>
        </w:rPr>
        <w:lastRenderedPageBreak/>
        <w:t>2.3</w:t>
      </w:r>
      <w:r w:rsidR="00132643">
        <w:rPr>
          <w:b/>
          <w:color w:val="111111"/>
        </w:rPr>
        <w:t xml:space="preserve"> Механизм реализации программы</w:t>
      </w:r>
    </w:p>
    <w:p w:rsidR="00132643" w:rsidRPr="00EE6A8C" w:rsidRDefault="00132643" w:rsidP="004C3D66">
      <w:pPr>
        <w:shd w:val="clear" w:color="auto" w:fill="FFFFFF"/>
        <w:spacing w:line="360" w:lineRule="auto"/>
        <w:ind w:firstLine="851"/>
        <w:jc w:val="center"/>
        <w:rPr>
          <w:b/>
          <w:color w:val="111111"/>
          <w:sz w:val="2"/>
        </w:rPr>
      </w:pP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</w:rPr>
        <w:t>Реализация </w:t>
      </w:r>
      <w:r w:rsidRPr="00014C33">
        <w:rPr>
          <w:bCs/>
          <w:color w:val="111111"/>
          <w:bdr w:val="none" w:sz="0" w:space="0" w:color="auto" w:frame="1"/>
        </w:rPr>
        <w:t>программы </w:t>
      </w:r>
      <w:r w:rsidRPr="00014C33">
        <w:rPr>
          <w:iCs/>
          <w:color w:val="111111"/>
          <w:bdr w:val="none" w:sz="0" w:space="0" w:color="auto" w:frame="1"/>
        </w:rPr>
        <w:t>«</w:t>
      </w:r>
      <w:r w:rsidRPr="00014C33">
        <w:rPr>
          <w:bCs/>
          <w:iCs/>
          <w:color w:val="111111"/>
          <w:bdr w:val="none" w:sz="0" w:space="0" w:color="auto" w:frame="1"/>
        </w:rPr>
        <w:t>Путь к совершенству</w:t>
      </w:r>
      <w:r w:rsidRPr="00014C33">
        <w:rPr>
          <w:iCs/>
          <w:color w:val="111111"/>
          <w:bdr w:val="none" w:sz="0" w:space="0" w:color="auto" w:frame="1"/>
        </w:rPr>
        <w:t>»</w:t>
      </w:r>
      <w:r w:rsidRPr="00014C33">
        <w:rPr>
          <w:color w:val="111111"/>
        </w:rPr>
        <w:t> рассчитана на один учебный год, осуществляется </w:t>
      </w:r>
      <w:r w:rsidRPr="00014C33">
        <w:rPr>
          <w:bCs/>
          <w:color w:val="111111"/>
          <w:bdr w:val="none" w:sz="0" w:space="0" w:color="auto" w:frame="1"/>
        </w:rPr>
        <w:t>наставниками</w:t>
      </w:r>
      <w:r w:rsidRPr="00014C33">
        <w:rPr>
          <w:color w:val="111111"/>
        </w:rPr>
        <w:t>, молодыми (вновь принятыми педагогами</w:t>
      </w:r>
      <w:r w:rsidR="00132643">
        <w:rPr>
          <w:color w:val="111111"/>
        </w:rPr>
        <w:t>)</w:t>
      </w:r>
      <w:r w:rsidRPr="00014C33">
        <w:rPr>
          <w:color w:val="111111"/>
        </w:rPr>
        <w:t xml:space="preserve">, старшим воспитателем, </w:t>
      </w:r>
      <w:r w:rsidR="00B32729">
        <w:rPr>
          <w:color w:val="111111"/>
        </w:rPr>
        <w:t xml:space="preserve">заместителем руководителя, </w:t>
      </w:r>
      <w:r w:rsidRPr="00014C33">
        <w:rPr>
          <w:color w:val="111111"/>
        </w:rPr>
        <w:t>руководителем дошкольной организации.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</w:rPr>
        <w:t>Методическая служба и руководитель образовательного учреждения осуществляют контроль реализацией </w:t>
      </w:r>
      <w:r w:rsidRPr="00014C33">
        <w:rPr>
          <w:bCs/>
          <w:color w:val="111111"/>
          <w:bdr w:val="none" w:sz="0" w:space="0" w:color="auto" w:frame="1"/>
        </w:rPr>
        <w:t>программы и за работой наставников</w:t>
      </w:r>
      <w:r w:rsidRPr="00014C33">
        <w:rPr>
          <w:color w:val="111111"/>
        </w:rPr>
        <w:t>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</w:rPr>
        <w:t>Руководитель дошкольной организации в начале учебного года представляет молодого специалиста педагогическим работникам детского сада, объявляет приказ о закреплении за ним </w:t>
      </w:r>
      <w:r w:rsidRPr="00014C33">
        <w:rPr>
          <w:bCs/>
          <w:color w:val="111111"/>
          <w:bdr w:val="none" w:sz="0" w:space="0" w:color="auto" w:frame="1"/>
        </w:rPr>
        <w:t>наставника</w:t>
      </w:r>
      <w:r w:rsidRPr="00014C33">
        <w:rPr>
          <w:color w:val="111111"/>
        </w:rPr>
        <w:t>, создает необходимые условия для совместной работы молодого специалиста с закрепленным за ним </w:t>
      </w:r>
      <w:r w:rsidRPr="00014C33">
        <w:rPr>
          <w:bCs/>
          <w:color w:val="111111"/>
          <w:bdr w:val="none" w:sz="0" w:space="0" w:color="auto" w:frame="1"/>
        </w:rPr>
        <w:t>наставником</w:t>
      </w:r>
      <w:r w:rsidRPr="00014C33">
        <w:rPr>
          <w:color w:val="111111"/>
        </w:rPr>
        <w:t>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</w:rPr>
        <w:t>На основе примерного плана по </w:t>
      </w:r>
      <w:r w:rsidRPr="00014C33">
        <w:rPr>
          <w:bCs/>
          <w:color w:val="111111"/>
          <w:bdr w:val="none" w:sz="0" w:space="0" w:color="auto" w:frame="1"/>
        </w:rPr>
        <w:t>наставничеству каждый наставник</w:t>
      </w:r>
      <w:r w:rsidRPr="00014C33">
        <w:rPr>
          <w:color w:val="111111"/>
        </w:rPr>
        <w:t> составляет индивидуальные планы работы на год, в соответствии с которыми и осуществляется работа и контроль.</w:t>
      </w:r>
    </w:p>
    <w:p w:rsidR="00014C33" w:rsidRP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</w:rPr>
        <w:t>Контроль за реализацией </w:t>
      </w:r>
      <w:r w:rsidRPr="00014C33">
        <w:rPr>
          <w:bCs/>
          <w:color w:val="111111"/>
          <w:bdr w:val="none" w:sz="0" w:space="0" w:color="auto" w:frame="1"/>
        </w:rPr>
        <w:t>программы включает</w:t>
      </w:r>
      <w:proofErr w:type="gramStart"/>
      <w:r w:rsidRPr="00014C33">
        <w:rPr>
          <w:color w:val="111111"/>
        </w:rPr>
        <w:t> :</w:t>
      </w:r>
      <w:proofErr w:type="gramEnd"/>
      <w:r w:rsidRPr="00014C33">
        <w:rPr>
          <w:color w:val="111111"/>
        </w:rPr>
        <w:t xml:space="preserve"> посещение занятий, родительских собраний и других мероприятий проводимые </w:t>
      </w:r>
      <w:r w:rsidRPr="00014C33">
        <w:rPr>
          <w:bCs/>
          <w:color w:val="111111"/>
          <w:bdr w:val="none" w:sz="0" w:space="0" w:color="auto" w:frame="1"/>
        </w:rPr>
        <w:t>наставником</w:t>
      </w:r>
      <w:r w:rsidRPr="00014C33">
        <w:rPr>
          <w:color w:val="111111"/>
        </w:rPr>
        <w:t> и молодым специалистом, анализ планов и отчетов.</w:t>
      </w:r>
    </w:p>
    <w:p w:rsidR="00014C33" w:rsidRDefault="00014C33" w:rsidP="004C3D66">
      <w:pPr>
        <w:shd w:val="clear" w:color="auto" w:fill="FFFFFF"/>
        <w:spacing w:line="360" w:lineRule="auto"/>
        <w:ind w:firstLine="851"/>
        <w:jc w:val="both"/>
        <w:rPr>
          <w:color w:val="111111"/>
        </w:rPr>
      </w:pPr>
      <w:r w:rsidRPr="00014C33">
        <w:rPr>
          <w:color w:val="111111"/>
        </w:rPr>
        <w:t>В конце учебного года результаты работы по </w:t>
      </w:r>
      <w:r w:rsidRPr="00014C33">
        <w:rPr>
          <w:bCs/>
          <w:color w:val="111111"/>
          <w:bdr w:val="none" w:sz="0" w:space="0" w:color="auto" w:frame="1"/>
        </w:rPr>
        <w:t>наставничеству</w:t>
      </w:r>
      <w:r w:rsidRPr="00014C33">
        <w:rPr>
          <w:color w:val="111111"/>
        </w:rPr>
        <w:t>, т.е</w:t>
      </w:r>
      <w:r w:rsidR="00132643">
        <w:rPr>
          <w:color w:val="111111"/>
        </w:rPr>
        <w:t>.</w:t>
      </w:r>
      <w:r w:rsidRPr="00014C33">
        <w:rPr>
          <w:color w:val="111111"/>
        </w:rPr>
        <w:t xml:space="preserve"> результаты реализации </w:t>
      </w:r>
      <w:r w:rsidRPr="00014C33">
        <w:rPr>
          <w:bCs/>
          <w:color w:val="111111"/>
          <w:bdr w:val="none" w:sz="0" w:space="0" w:color="auto" w:frame="1"/>
        </w:rPr>
        <w:t>программы </w:t>
      </w:r>
      <w:r w:rsidRPr="00014C33">
        <w:rPr>
          <w:iCs/>
          <w:color w:val="111111"/>
          <w:bdr w:val="none" w:sz="0" w:space="0" w:color="auto" w:frame="1"/>
        </w:rPr>
        <w:t>«</w:t>
      </w:r>
      <w:r w:rsidRPr="00014C33">
        <w:rPr>
          <w:bCs/>
          <w:iCs/>
          <w:color w:val="111111"/>
          <w:bdr w:val="none" w:sz="0" w:space="0" w:color="auto" w:frame="1"/>
        </w:rPr>
        <w:t>Путь к совершенству</w:t>
      </w:r>
      <w:r w:rsidRPr="00014C33">
        <w:rPr>
          <w:iCs/>
          <w:color w:val="111111"/>
          <w:bdr w:val="none" w:sz="0" w:space="0" w:color="auto" w:frame="1"/>
        </w:rPr>
        <w:t>»</w:t>
      </w:r>
      <w:r w:rsidRPr="00014C33">
        <w:rPr>
          <w:color w:val="111111"/>
        </w:rPr>
        <w:t> представляются на итоговом педагогическом </w:t>
      </w:r>
      <w:r w:rsidRPr="00014C33">
        <w:rPr>
          <w:bCs/>
          <w:color w:val="111111"/>
          <w:bdr w:val="none" w:sz="0" w:space="0" w:color="auto" w:frame="1"/>
        </w:rPr>
        <w:t>совете</w:t>
      </w:r>
      <w:r w:rsidRPr="00014C33">
        <w:rPr>
          <w:color w:val="111111"/>
        </w:rPr>
        <w:t>.</w:t>
      </w:r>
    </w:p>
    <w:p w:rsidR="00EB0485" w:rsidRDefault="00EB0485" w:rsidP="00014C33">
      <w:pPr>
        <w:shd w:val="clear" w:color="auto" w:fill="FFFFFF"/>
        <w:ind w:firstLine="851"/>
        <w:jc w:val="both"/>
        <w:rPr>
          <w:color w:val="111111"/>
        </w:rPr>
      </w:pPr>
    </w:p>
    <w:p w:rsidR="00014C33" w:rsidRPr="00014C33" w:rsidRDefault="00014C33" w:rsidP="00EB0485">
      <w:pPr>
        <w:shd w:val="clear" w:color="auto" w:fill="FFFFFF"/>
        <w:ind w:firstLine="851"/>
        <w:jc w:val="center"/>
        <w:rPr>
          <w:b/>
          <w:color w:val="111111"/>
        </w:rPr>
      </w:pPr>
      <w:r w:rsidRPr="00014C33">
        <w:rPr>
          <w:b/>
          <w:color w:val="111111"/>
        </w:rPr>
        <w:t>Примерное планирование работы по </w:t>
      </w:r>
      <w:r w:rsidRPr="00EB0485">
        <w:rPr>
          <w:b/>
          <w:bCs/>
          <w:color w:val="111111"/>
          <w:bdr w:val="none" w:sz="0" w:space="0" w:color="auto" w:frame="1"/>
        </w:rPr>
        <w:t>наставничеству</w:t>
      </w:r>
    </w:p>
    <w:p w:rsidR="00EB0485" w:rsidRDefault="00EB0485" w:rsidP="00014C33">
      <w:pPr>
        <w:shd w:val="clear" w:color="auto" w:fill="FFFFFF"/>
        <w:ind w:firstLine="851"/>
        <w:jc w:val="both"/>
        <w:rPr>
          <w:color w:val="11111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8222"/>
        <w:gridCol w:w="1559"/>
        <w:gridCol w:w="4928"/>
      </w:tblGrid>
      <w:tr w:rsidR="00EB0485" w:rsidTr="004C3D66">
        <w:tc>
          <w:tcPr>
            <w:tcW w:w="675" w:type="dxa"/>
          </w:tcPr>
          <w:p w:rsidR="00EB0485" w:rsidRPr="00EB0485" w:rsidRDefault="00EB0485" w:rsidP="00EB0485">
            <w:pPr>
              <w:jc w:val="center"/>
              <w:rPr>
                <w:b/>
                <w:color w:val="111111"/>
              </w:rPr>
            </w:pPr>
            <w:r w:rsidRPr="00EB0485">
              <w:rPr>
                <w:b/>
                <w:color w:val="111111"/>
              </w:rPr>
              <w:t xml:space="preserve">№ </w:t>
            </w:r>
            <w:proofErr w:type="gramStart"/>
            <w:r w:rsidRPr="00EB0485">
              <w:rPr>
                <w:b/>
                <w:color w:val="111111"/>
              </w:rPr>
              <w:t>п</w:t>
            </w:r>
            <w:proofErr w:type="gramEnd"/>
            <w:r w:rsidRPr="00EB0485">
              <w:rPr>
                <w:b/>
                <w:color w:val="111111"/>
              </w:rPr>
              <w:t>/п</w:t>
            </w:r>
          </w:p>
        </w:tc>
        <w:tc>
          <w:tcPr>
            <w:tcW w:w="8222" w:type="dxa"/>
          </w:tcPr>
          <w:p w:rsidR="00EB0485" w:rsidRPr="00EB0485" w:rsidRDefault="00EB0485" w:rsidP="00EB0485">
            <w:pPr>
              <w:shd w:val="clear" w:color="auto" w:fill="FFFFFF"/>
              <w:ind w:firstLine="34"/>
              <w:jc w:val="center"/>
              <w:rPr>
                <w:b/>
                <w:color w:val="111111"/>
              </w:rPr>
            </w:pPr>
            <w:r w:rsidRPr="00014C33">
              <w:rPr>
                <w:b/>
                <w:color w:val="111111"/>
              </w:rPr>
              <w:t>Планируемые</w:t>
            </w:r>
            <w:r w:rsidRPr="00EB0485">
              <w:rPr>
                <w:b/>
                <w:color w:val="111111"/>
              </w:rPr>
              <w:t xml:space="preserve"> </w:t>
            </w:r>
            <w:r w:rsidRPr="00014C33">
              <w:rPr>
                <w:b/>
                <w:color w:val="111111"/>
              </w:rPr>
              <w:t>мероприятия</w:t>
            </w:r>
          </w:p>
        </w:tc>
        <w:tc>
          <w:tcPr>
            <w:tcW w:w="1559" w:type="dxa"/>
          </w:tcPr>
          <w:p w:rsidR="00EB0485" w:rsidRPr="00EB0485" w:rsidRDefault="00EB0485" w:rsidP="004C3D66">
            <w:pPr>
              <w:shd w:val="clear" w:color="auto" w:fill="FFFFFF"/>
              <w:jc w:val="center"/>
              <w:rPr>
                <w:b/>
                <w:color w:val="111111"/>
              </w:rPr>
            </w:pPr>
            <w:r w:rsidRPr="00014C33">
              <w:rPr>
                <w:b/>
                <w:color w:val="111111"/>
              </w:rPr>
              <w:t>Дата</w:t>
            </w:r>
          </w:p>
        </w:tc>
        <w:tc>
          <w:tcPr>
            <w:tcW w:w="4928" w:type="dxa"/>
          </w:tcPr>
          <w:p w:rsidR="00EB0485" w:rsidRPr="00014C33" w:rsidRDefault="00EB0485" w:rsidP="00EB0485">
            <w:pPr>
              <w:shd w:val="clear" w:color="auto" w:fill="FFFFFF"/>
              <w:jc w:val="center"/>
              <w:rPr>
                <w:b/>
                <w:color w:val="111111"/>
              </w:rPr>
            </w:pPr>
            <w:r w:rsidRPr="00014C33">
              <w:rPr>
                <w:b/>
                <w:color w:val="111111"/>
              </w:rPr>
              <w:t>Отметка о</w:t>
            </w:r>
            <w:r w:rsidRPr="00EB0485">
              <w:rPr>
                <w:b/>
                <w:color w:val="111111"/>
              </w:rPr>
              <w:t xml:space="preserve"> </w:t>
            </w:r>
            <w:r w:rsidRPr="00014C33">
              <w:rPr>
                <w:b/>
                <w:color w:val="111111"/>
              </w:rPr>
              <w:t>выполнении</w:t>
            </w:r>
          </w:p>
          <w:p w:rsidR="00EB0485" w:rsidRPr="00EB0485" w:rsidRDefault="004C3D66" w:rsidP="00EB0485">
            <w:pPr>
              <w:jc w:val="center"/>
              <w:rPr>
                <w:b/>
                <w:color w:val="111111"/>
              </w:rPr>
            </w:pPr>
            <w:r w:rsidRPr="00014C33">
              <w:rPr>
                <w:b/>
                <w:color w:val="111111"/>
              </w:rPr>
              <w:t>Форма</w:t>
            </w:r>
            <w:r w:rsidRPr="00EB0485">
              <w:rPr>
                <w:b/>
                <w:color w:val="111111"/>
              </w:rPr>
              <w:t xml:space="preserve"> </w:t>
            </w:r>
            <w:r w:rsidRPr="00014C33">
              <w:rPr>
                <w:b/>
                <w:color w:val="111111"/>
              </w:rPr>
              <w:t>отчетности</w:t>
            </w:r>
          </w:p>
        </w:tc>
      </w:tr>
      <w:tr w:rsidR="006B7E8B" w:rsidTr="004C3D66">
        <w:trPr>
          <w:trHeight w:val="1006"/>
        </w:trPr>
        <w:tc>
          <w:tcPr>
            <w:tcW w:w="675" w:type="dxa"/>
            <w:vMerge w:val="restart"/>
          </w:tcPr>
          <w:p w:rsidR="006B7E8B" w:rsidRPr="00EB0485" w:rsidRDefault="006B7E8B" w:rsidP="00EB0485">
            <w:pPr>
              <w:jc w:val="center"/>
              <w:rPr>
                <w:b/>
                <w:color w:val="111111"/>
              </w:rPr>
            </w:pPr>
            <w:r w:rsidRPr="00EB0485">
              <w:rPr>
                <w:b/>
                <w:color w:val="111111"/>
              </w:rPr>
              <w:t>1</w:t>
            </w:r>
          </w:p>
        </w:tc>
        <w:tc>
          <w:tcPr>
            <w:tcW w:w="8222" w:type="dxa"/>
            <w:vMerge w:val="restart"/>
          </w:tcPr>
          <w:p w:rsidR="006B7E8B" w:rsidRDefault="006B7E8B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 w:rsidRPr="00014C33">
              <w:rPr>
                <w:color w:val="111111"/>
              </w:rPr>
              <w:t>Оказание помощи в составлении</w:t>
            </w:r>
            <w:r>
              <w:rPr>
                <w:color w:val="111111"/>
              </w:rPr>
              <w:t xml:space="preserve"> </w:t>
            </w:r>
            <w:r w:rsidRPr="00014C33">
              <w:rPr>
                <w:color w:val="111111"/>
              </w:rPr>
              <w:t>календарно-</w:t>
            </w:r>
            <w:r>
              <w:rPr>
                <w:color w:val="111111"/>
              </w:rPr>
              <w:t xml:space="preserve">тематического </w:t>
            </w:r>
            <w:r w:rsidRPr="00014C33">
              <w:rPr>
                <w:color w:val="111111"/>
              </w:rPr>
              <w:t>планирования</w:t>
            </w:r>
          </w:p>
          <w:p w:rsidR="006B7E8B" w:rsidRDefault="006B7E8B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 w:rsidRPr="00014C33">
              <w:rPr>
                <w:color w:val="111111"/>
              </w:rPr>
              <w:t>Оказание помощи в оформлении групповой</w:t>
            </w:r>
            <w:r>
              <w:rPr>
                <w:color w:val="111111"/>
              </w:rPr>
              <w:t xml:space="preserve"> </w:t>
            </w:r>
            <w:r w:rsidRPr="00014C33">
              <w:rPr>
                <w:color w:val="111111"/>
              </w:rPr>
              <w:t xml:space="preserve">документации </w:t>
            </w:r>
          </w:p>
          <w:p w:rsidR="006B7E8B" w:rsidRPr="00014C33" w:rsidRDefault="006B7E8B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 w:rsidRPr="00014C33">
              <w:rPr>
                <w:color w:val="111111"/>
              </w:rPr>
              <w:t>Оформление документации</w:t>
            </w:r>
          </w:p>
          <w:p w:rsidR="0051119B" w:rsidRDefault="006B7E8B" w:rsidP="004C3D66">
            <w:pPr>
              <w:shd w:val="clear" w:color="auto" w:fill="FFFFFF"/>
              <w:spacing w:line="360" w:lineRule="auto"/>
              <w:jc w:val="both"/>
              <w:rPr>
                <w:bCs/>
                <w:color w:val="111111"/>
                <w:bdr w:val="none" w:sz="0" w:space="0" w:color="auto" w:frame="1"/>
              </w:rPr>
            </w:pPr>
            <w:r w:rsidRPr="00014C33">
              <w:rPr>
                <w:color w:val="111111"/>
              </w:rPr>
              <w:t>Оказание помощи в написании рабочей</w:t>
            </w:r>
            <w:r>
              <w:rPr>
                <w:color w:val="111111"/>
              </w:rPr>
              <w:t xml:space="preserve"> общеобразовательной</w:t>
            </w:r>
            <w:r w:rsidRPr="00014C33">
              <w:rPr>
                <w:color w:val="111111"/>
              </w:rPr>
              <w:t> </w:t>
            </w:r>
            <w:r w:rsidRPr="00014C33">
              <w:rPr>
                <w:bCs/>
                <w:color w:val="111111"/>
                <w:bdr w:val="none" w:sz="0" w:space="0" w:color="auto" w:frame="1"/>
              </w:rPr>
              <w:t>программы</w:t>
            </w:r>
            <w:r w:rsidR="0051119B">
              <w:rPr>
                <w:bCs/>
                <w:color w:val="111111"/>
                <w:bdr w:val="none" w:sz="0" w:space="0" w:color="auto" w:frame="1"/>
              </w:rPr>
              <w:t>.</w:t>
            </w:r>
          </w:p>
          <w:p w:rsidR="006B7E8B" w:rsidRDefault="0051119B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 w:rsidRPr="00014C33">
              <w:rPr>
                <w:color w:val="111111"/>
              </w:rPr>
              <w:t>Оказание помощи в написании</w:t>
            </w:r>
            <w:r>
              <w:rPr>
                <w:color w:val="111111"/>
              </w:rPr>
              <w:t xml:space="preserve"> дополнительной общеразвивающей программы.</w:t>
            </w:r>
          </w:p>
        </w:tc>
        <w:tc>
          <w:tcPr>
            <w:tcW w:w="1559" w:type="dxa"/>
            <w:vMerge w:val="restart"/>
          </w:tcPr>
          <w:p w:rsidR="006B7E8B" w:rsidRDefault="006B7E8B" w:rsidP="004C3D66">
            <w:pPr>
              <w:spacing w:line="360" w:lineRule="auto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сентябрь</w:t>
            </w:r>
          </w:p>
        </w:tc>
        <w:tc>
          <w:tcPr>
            <w:tcW w:w="4928" w:type="dxa"/>
          </w:tcPr>
          <w:p w:rsidR="006B7E8B" w:rsidRDefault="0051119B" w:rsidP="004C3D66">
            <w:pPr>
              <w:shd w:val="clear" w:color="auto" w:fill="FFFFFF"/>
              <w:spacing w:line="360" w:lineRule="auto"/>
              <w:jc w:val="center"/>
              <w:rPr>
                <w:color w:val="111111"/>
              </w:rPr>
            </w:pPr>
            <w:r>
              <w:rPr>
                <w:color w:val="111111"/>
              </w:rPr>
              <w:t>Наличие к</w:t>
            </w:r>
            <w:r w:rsidR="006B7E8B" w:rsidRPr="00014C33">
              <w:rPr>
                <w:color w:val="111111"/>
              </w:rPr>
              <w:t>алендарно</w:t>
            </w:r>
            <w:r w:rsidR="006B7E8B">
              <w:rPr>
                <w:color w:val="111111"/>
              </w:rPr>
              <w:t xml:space="preserve"> </w:t>
            </w:r>
            <w:r w:rsidR="006B7E8B" w:rsidRPr="00014C33">
              <w:rPr>
                <w:color w:val="111111"/>
              </w:rPr>
              <w:t>- тематическо</w:t>
            </w:r>
            <w:r>
              <w:rPr>
                <w:color w:val="111111"/>
              </w:rPr>
              <w:t>го</w:t>
            </w:r>
            <w:r w:rsidR="006B7E8B" w:rsidRPr="00014C33">
              <w:rPr>
                <w:color w:val="111111"/>
              </w:rPr>
              <w:t xml:space="preserve"> планировани</w:t>
            </w:r>
            <w:r>
              <w:rPr>
                <w:color w:val="111111"/>
              </w:rPr>
              <w:t>я</w:t>
            </w:r>
            <w:r w:rsidR="006B7E8B" w:rsidRPr="00014C33">
              <w:rPr>
                <w:color w:val="111111"/>
              </w:rPr>
              <w:t xml:space="preserve"> </w:t>
            </w:r>
          </w:p>
          <w:p w:rsidR="006B7E8B" w:rsidRDefault="006B7E8B" w:rsidP="004C3D66">
            <w:pPr>
              <w:shd w:val="clear" w:color="auto" w:fill="FFFFFF"/>
              <w:spacing w:line="360" w:lineRule="auto"/>
              <w:jc w:val="center"/>
              <w:rPr>
                <w:color w:val="111111"/>
              </w:rPr>
            </w:pPr>
          </w:p>
        </w:tc>
      </w:tr>
      <w:tr w:rsidR="006B7E8B" w:rsidTr="004C3D66">
        <w:trPr>
          <w:trHeight w:val="837"/>
        </w:trPr>
        <w:tc>
          <w:tcPr>
            <w:tcW w:w="675" w:type="dxa"/>
            <w:vMerge/>
          </w:tcPr>
          <w:p w:rsidR="006B7E8B" w:rsidRPr="00EB0485" w:rsidRDefault="006B7E8B" w:rsidP="00EB0485">
            <w:pPr>
              <w:jc w:val="center"/>
              <w:rPr>
                <w:b/>
                <w:color w:val="111111"/>
              </w:rPr>
            </w:pPr>
          </w:p>
        </w:tc>
        <w:tc>
          <w:tcPr>
            <w:tcW w:w="8222" w:type="dxa"/>
            <w:vMerge/>
          </w:tcPr>
          <w:p w:rsidR="006B7E8B" w:rsidRPr="00014C33" w:rsidRDefault="006B7E8B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</w:p>
        </w:tc>
        <w:tc>
          <w:tcPr>
            <w:tcW w:w="1559" w:type="dxa"/>
            <w:vMerge/>
          </w:tcPr>
          <w:p w:rsidR="006B7E8B" w:rsidRPr="00014C33" w:rsidRDefault="006B7E8B" w:rsidP="004C3D66">
            <w:pPr>
              <w:spacing w:line="360" w:lineRule="auto"/>
              <w:jc w:val="center"/>
              <w:rPr>
                <w:color w:val="111111"/>
              </w:rPr>
            </w:pPr>
          </w:p>
        </w:tc>
        <w:tc>
          <w:tcPr>
            <w:tcW w:w="4928" w:type="dxa"/>
          </w:tcPr>
          <w:p w:rsidR="006B7E8B" w:rsidRPr="00014C33" w:rsidRDefault="006B7E8B" w:rsidP="004C3D66">
            <w:pPr>
              <w:shd w:val="clear" w:color="auto" w:fill="FFFFFF"/>
              <w:spacing w:line="360" w:lineRule="auto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Наличие рабочей</w:t>
            </w:r>
            <w:r w:rsidR="0051119B">
              <w:rPr>
                <w:color w:val="111111"/>
              </w:rPr>
              <w:t xml:space="preserve"> и дополнительной</w:t>
            </w:r>
            <w:r w:rsidRPr="00014C33">
              <w:rPr>
                <w:color w:val="111111"/>
              </w:rPr>
              <w:t xml:space="preserve"> </w:t>
            </w:r>
            <w:r>
              <w:rPr>
                <w:color w:val="111111"/>
              </w:rPr>
              <w:t>общ</w:t>
            </w:r>
            <w:r w:rsidR="0051119B">
              <w:rPr>
                <w:color w:val="111111"/>
              </w:rPr>
              <w:t xml:space="preserve">еобразовательных </w:t>
            </w:r>
            <w:r w:rsidR="0051119B">
              <w:rPr>
                <w:bCs/>
                <w:color w:val="111111"/>
                <w:bdr w:val="none" w:sz="0" w:space="0" w:color="auto" w:frame="1"/>
              </w:rPr>
              <w:t>программ</w:t>
            </w:r>
          </w:p>
        </w:tc>
      </w:tr>
      <w:tr w:rsidR="006B7E8B" w:rsidTr="004C3D66">
        <w:trPr>
          <w:trHeight w:val="1179"/>
        </w:trPr>
        <w:tc>
          <w:tcPr>
            <w:tcW w:w="675" w:type="dxa"/>
            <w:vMerge w:val="restart"/>
          </w:tcPr>
          <w:p w:rsidR="006B7E8B" w:rsidRPr="00EB0485" w:rsidRDefault="006B7E8B" w:rsidP="00EB0485">
            <w:pPr>
              <w:jc w:val="center"/>
              <w:rPr>
                <w:b/>
                <w:color w:val="111111"/>
              </w:rPr>
            </w:pPr>
            <w:r w:rsidRPr="00EB0485">
              <w:rPr>
                <w:b/>
                <w:color w:val="111111"/>
              </w:rPr>
              <w:lastRenderedPageBreak/>
              <w:t>2</w:t>
            </w:r>
          </w:p>
        </w:tc>
        <w:tc>
          <w:tcPr>
            <w:tcW w:w="8222" w:type="dxa"/>
            <w:vMerge w:val="restart"/>
          </w:tcPr>
          <w:p w:rsidR="006B7E8B" w:rsidRPr="006B7E8B" w:rsidRDefault="006B7E8B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 w:rsidRPr="00014C33">
              <w:rPr>
                <w:color w:val="111111"/>
              </w:rPr>
              <w:t>Планирование и</w:t>
            </w:r>
            <w:r>
              <w:rPr>
                <w:color w:val="111111"/>
              </w:rPr>
              <w:t xml:space="preserve"> </w:t>
            </w:r>
            <w:r w:rsidRPr="00014C33">
              <w:rPr>
                <w:color w:val="111111"/>
              </w:rPr>
              <w:t>организация НОД</w:t>
            </w:r>
            <w:r>
              <w:rPr>
                <w:color w:val="111111"/>
              </w:rPr>
              <w:t xml:space="preserve">, </w:t>
            </w:r>
            <w:r>
              <w:rPr>
                <w:sz w:val="23"/>
                <w:szCs w:val="23"/>
              </w:rPr>
              <w:t xml:space="preserve">совместная разработка конспектов НОД, эффективное использование дидактического материала в работе. </w:t>
            </w:r>
          </w:p>
          <w:p w:rsidR="0051119B" w:rsidRDefault="0051119B" w:rsidP="004C3D66">
            <w:pPr>
              <w:shd w:val="clear" w:color="auto" w:fill="FFFFFF"/>
              <w:spacing w:line="360" w:lineRule="auto"/>
              <w:rPr>
                <w:color w:val="111111"/>
              </w:rPr>
            </w:pPr>
          </w:p>
          <w:p w:rsidR="006B7E8B" w:rsidRDefault="006B7E8B" w:rsidP="004C3D66">
            <w:pPr>
              <w:shd w:val="clear" w:color="auto" w:fill="FFFFFF"/>
              <w:spacing w:line="360" w:lineRule="auto"/>
              <w:rPr>
                <w:color w:val="111111"/>
              </w:rPr>
            </w:pPr>
            <w:r w:rsidRPr="00014C33">
              <w:rPr>
                <w:color w:val="111111"/>
              </w:rPr>
              <w:t>Использование современных образовательных технологий в</w:t>
            </w:r>
            <w:r>
              <w:rPr>
                <w:color w:val="111111"/>
              </w:rPr>
              <w:t xml:space="preserve"> </w:t>
            </w:r>
            <w:r w:rsidRPr="00014C33">
              <w:rPr>
                <w:color w:val="111111"/>
              </w:rPr>
              <w:t>образовательно</w:t>
            </w:r>
            <w:r w:rsidR="0051119B">
              <w:rPr>
                <w:color w:val="111111"/>
              </w:rPr>
              <w:t xml:space="preserve">м </w:t>
            </w:r>
            <w:r w:rsidRPr="00014C33">
              <w:rPr>
                <w:color w:val="111111"/>
              </w:rPr>
              <w:t>процессе</w:t>
            </w:r>
            <w:r>
              <w:rPr>
                <w:color w:val="111111"/>
              </w:rPr>
              <w:t>.</w:t>
            </w:r>
          </w:p>
        </w:tc>
        <w:tc>
          <w:tcPr>
            <w:tcW w:w="1559" w:type="dxa"/>
            <w:vMerge w:val="restart"/>
          </w:tcPr>
          <w:p w:rsidR="006B7E8B" w:rsidRDefault="006B7E8B" w:rsidP="004C3D66">
            <w:pPr>
              <w:spacing w:line="360" w:lineRule="auto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октябрь</w:t>
            </w:r>
          </w:p>
        </w:tc>
        <w:tc>
          <w:tcPr>
            <w:tcW w:w="4928" w:type="dxa"/>
          </w:tcPr>
          <w:p w:rsidR="006B7E8B" w:rsidRDefault="006B7E8B" w:rsidP="004C3D66">
            <w:pPr>
              <w:shd w:val="clear" w:color="auto" w:fill="FFFFFF"/>
              <w:spacing w:line="360" w:lineRule="auto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Конспекты НОД</w:t>
            </w:r>
          </w:p>
          <w:p w:rsidR="006B7E8B" w:rsidRDefault="006B7E8B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</w:p>
        </w:tc>
      </w:tr>
      <w:tr w:rsidR="006B7E8B" w:rsidTr="004C3D66">
        <w:trPr>
          <w:trHeight w:val="770"/>
        </w:trPr>
        <w:tc>
          <w:tcPr>
            <w:tcW w:w="675" w:type="dxa"/>
            <w:vMerge/>
          </w:tcPr>
          <w:p w:rsidR="006B7E8B" w:rsidRPr="00EB0485" w:rsidRDefault="006B7E8B" w:rsidP="00EB0485">
            <w:pPr>
              <w:jc w:val="center"/>
              <w:rPr>
                <w:b/>
                <w:color w:val="111111"/>
              </w:rPr>
            </w:pPr>
          </w:p>
        </w:tc>
        <w:tc>
          <w:tcPr>
            <w:tcW w:w="8222" w:type="dxa"/>
            <w:vMerge/>
          </w:tcPr>
          <w:p w:rsidR="006B7E8B" w:rsidRPr="00014C33" w:rsidRDefault="006B7E8B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</w:p>
        </w:tc>
        <w:tc>
          <w:tcPr>
            <w:tcW w:w="1559" w:type="dxa"/>
            <w:vMerge/>
          </w:tcPr>
          <w:p w:rsidR="006B7E8B" w:rsidRPr="00014C33" w:rsidRDefault="006B7E8B" w:rsidP="004C3D66">
            <w:pPr>
              <w:spacing w:line="360" w:lineRule="auto"/>
              <w:jc w:val="center"/>
              <w:rPr>
                <w:color w:val="111111"/>
              </w:rPr>
            </w:pPr>
          </w:p>
        </w:tc>
        <w:tc>
          <w:tcPr>
            <w:tcW w:w="4928" w:type="dxa"/>
          </w:tcPr>
          <w:p w:rsidR="006B7E8B" w:rsidRPr="00014C33" w:rsidRDefault="006B7E8B" w:rsidP="004C3D66">
            <w:pPr>
              <w:shd w:val="clear" w:color="auto" w:fill="FFFFFF"/>
              <w:spacing w:line="360" w:lineRule="auto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Отчет об использовании образовательных технологий</w:t>
            </w:r>
          </w:p>
        </w:tc>
      </w:tr>
      <w:tr w:rsidR="004C3D66" w:rsidTr="004C3D66">
        <w:trPr>
          <w:trHeight w:val="686"/>
        </w:trPr>
        <w:tc>
          <w:tcPr>
            <w:tcW w:w="675" w:type="dxa"/>
            <w:vMerge w:val="restart"/>
          </w:tcPr>
          <w:p w:rsidR="004C3D66" w:rsidRPr="00EB0485" w:rsidRDefault="004C3D66" w:rsidP="00EB0485">
            <w:pPr>
              <w:jc w:val="center"/>
              <w:rPr>
                <w:b/>
                <w:color w:val="111111"/>
              </w:rPr>
            </w:pPr>
            <w:r w:rsidRPr="00EB0485">
              <w:rPr>
                <w:b/>
                <w:color w:val="111111"/>
              </w:rPr>
              <w:t>3</w:t>
            </w:r>
          </w:p>
        </w:tc>
        <w:tc>
          <w:tcPr>
            <w:tcW w:w="8222" w:type="dxa"/>
            <w:vMerge w:val="restart"/>
          </w:tcPr>
          <w:p w:rsidR="004C3D66" w:rsidRDefault="004C3D66" w:rsidP="004C3D66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r w:rsidRPr="00014C33">
              <w:rPr>
                <w:color w:val="111111"/>
              </w:rPr>
              <w:t>Оказание помощи в написании</w:t>
            </w:r>
            <w:r>
              <w:rPr>
                <w:color w:val="111111"/>
              </w:rPr>
              <w:t xml:space="preserve"> конспекта НОД.</w:t>
            </w:r>
          </w:p>
          <w:p w:rsidR="004C3D66" w:rsidRDefault="004C3D66" w:rsidP="004C3D66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Самостоятельное проведение НОД (открытое занятие).</w:t>
            </w:r>
          </w:p>
          <w:p w:rsidR="004C3D66" w:rsidRDefault="004C3D66" w:rsidP="004C3D66">
            <w:pPr>
              <w:pStyle w:val="Default"/>
              <w:spacing w:line="360" w:lineRule="auto"/>
              <w:jc w:val="both"/>
              <w:rPr>
                <w:shd w:val="clear" w:color="auto" w:fill="FFFFFF"/>
              </w:rPr>
            </w:pPr>
          </w:p>
          <w:p w:rsidR="004C3D66" w:rsidRPr="006B7E8B" w:rsidRDefault="004C3D66" w:rsidP="004C3D66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hd w:val="clear" w:color="auto" w:fill="FFFFFF"/>
              </w:rPr>
              <w:t>Формы работы по физическому развитию детей и укреплению здоровья.</w:t>
            </w:r>
          </w:p>
        </w:tc>
        <w:tc>
          <w:tcPr>
            <w:tcW w:w="1559" w:type="dxa"/>
            <w:vMerge w:val="restart"/>
          </w:tcPr>
          <w:p w:rsidR="004C3D66" w:rsidRDefault="004C3D66" w:rsidP="004C3D66">
            <w:pPr>
              <w:spacing w:line="360" w:lineRule="auto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ноябрь</w:t>
            </w:r>
          </w:p>
        </w:tc>
        <w:tc>
          <w:tcPr>
            <w:tcW w:w="4928" w:type="dxa"/>
          </w:tcPr>
          <w:p w:rsidR="004C3D66" w:rsidRDefault="004C3D66" w:rsidP="004C3D66">
            <w:pPr>
              <w:shd w:val="clear" w:color="auto" w:fill="FFFFFF"/>
              <w:spacing w:line="360" w:lineRule="auto"/>
              <w:jc w:val="center"/>
              <w:rPr>
                <w:color w:val="111111"/>
              </w:rPr>
            </w:pPr>
            <w:r>
              <w:rPr>
                <w:color w:val="111111"/>
              </w:rPr>
              <w:t>Конспект</w:t>
            </w:r>
            <w:r w:rsidRPr="00014C33">
              <w:rPr>
                <w:color w:val="111111"/>
              </w:rPr>
              <w:t xml:space="preserve"> НОД</w:t>
            </w:r>
          </w:p>
          <w:p w:rsidR="004C3D66" w:rsidRDefault="004C3D66" w:rsidP="004C3D66">
            <w:pPr>
              <w:shd w:val="clear" w:color="auto" w:fill="FFFFFF"/>
              <w:spacing w:line="360" w:lineRule="auto"/>
              <w:jc w:val="center"/>
              <w:rPr>
                <w:color w:val="111111"/>
              </w:rPr>
            </w:pPr>
            <w:r>
              <w:rPr>
                <w:color w:val="111111"/>
              </w:rPr>
              <w:t>Проведение открытого занятия.</w:t>
            </w:r>
          </w:p>
        </w:tc>
      </w:tr>
      <w:tr w:rsidR="004C3D66" w:rsidTr="004C3D66">
        <w:trPr>
          <w:trHeight w:val="1781"/>
        </w:trPr>
        <w:tc>
          <w:tcPr>
            <w:tcW w:w="675" w:type="dxa"/>
            <w:vMerge/>
          </w:tcPr>
          <w:p w:rsidR="004C3D66" w:rsidRPr="00EB0485" w:rsidRDefault="004C3D66" w:rsidP="00EB0485">
            <w:pPr>
              <w:jc w:val="center"/>
              <w:rPr>
                <w:b/>
                <w:color w:val="111111"/>
              </w:rPr>
            </w:pPr>
          </w:p>
        </w:tc>
        <w:tc>
          <w:tcPr>
            <w:tcW w:w="8222" w:type="dxa"/>
            <w:vMerge/>
          </w:tcPr>
          <w:p w:rsidR="004C3D66" w:rsidRPr="00014C33" w:rsidRDefault="004C3D66" w:rsidP="004C3D66">
            <w:pPr>
              <w:pStyle w:val="Default"/>
              <w:spacing w:line="360" w:lineRule="auto"/>
              <w:jc w:val="both"/>
              <w:rPr>
                <w:color w:val="111111"/>
              </w:rPr>
            </w:pPr>
          </w:p>
        </w:tc>
        <w:tc>
          <w:tcPr>
            <w:tcW w:w="1559" w:type="dxa"/>
            <w:vMerge/>
          </w:tcPr>
          <w:p w:rsidR="004C3D66" w:rsidRPr="00014C33" w:rsidRDefault="004C3D66" w:rsidP="004C3D66">
            <w:pPr>
              <w:spacing w:line="360" w:lineRule="auto"/>
              <w:jc w:val="center"/>
              <w:rPr>
                <w:color w:val="111111"/>
              </w:rPr>
            </w:pPr>
          </w:p>
        </w:tc>
        <w:tc>
          <w:tcPr>
            <w:tcW w:w="4928" w:type="dxa"/>
          </w:tcPr>
          <w:p w:rsidR="004C3D66" w:rsidRDefault="004C3D66" w:rsidP="004C3D66">
            <w:pPr>
              <w:shd w:val="clear" w:color="auto" w:fill="FFFFFF"/>
              <w:spacing w:line="360" w:lineRule="auto"/>
              <w:jc w:val="center"/>
              <w:rPr>
                <w:color w:val="111111"/>
              </w:rPr>
            </w:pPr>
            <w:r>
              <w:rPr>
                <w:color w:val="000000"/>
                <w:shd w:val="clear" w:color="auto" w:fill="FFFFFF"/>
              </w:rPr>
              <w:t>Консультация, посещение наставником физкультурного занятия, анализ деятельности молодого специалиста, подбор литературы</w:t>
            </w:r>
          </w:p>
        </w:tc>
      </w:tr>
      <w:tr w:rsidR="006B7E8B" w:rsidTr="004C3D66">
        <w:trPr>
          <w:trHeight w:val="421"/>
        </w:trPr>
        <w:tc>
          <w:tcPr>
            <w:tcW w:w="675" w:type="dxa"/>
            <w:vMerge w:val="restart"/>
          </w:tcPr>
          <w:p w:rsidR="006B7E8B" w:rsidRPr="00EB0485" w:rsidRDefault="006B7E8B" w:rsidP="00EB0485">
            <w:pPr>
              <w:jc w:val="center"/>
              <w:rPr>
                <w:b/>
                <w:color w:val="111111"/>
              </w:rPr>
            </w:pPr>
            <w:r w:rsidRPr="00EB0485">
              <w:rPr>
                <w:b/>
                <w:color w:val="111111"/>
              </w:rPr>
              <w:t>4</w:t>
            </w:r>
          </w:p>
        </w:tc>
        <w:tc>
          <w:tcPr>
            <w:tcW w:w="8222" w:type="dxa"/>
            <w:vMerge w:val="restart"/>
          </w:tcPr>
          <w:p w:rsidR="006B7E8B" w:rsidRDefault="006B7E8B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 w:rsidRPr="00014C33">
              <w:rPr>
                <w:color w:val="111111"/>
              </w:rPr>
              <w:t>Организация совместной</w:t>
            </w:r>
            <w:r>
              <w:rPr>
                <w:color w:val="111111"/>
              </w:rPr>
              <w:t xml:space="preserve"> </w:t>
            </w:r>
            <w:r w:rsidRPr="00014C33">
              <w:rPr>
                <w:color w:val="111111"/>
              </w:rPr>
              <w:t>деятельности</w:t>
            </w:r>
            <w:r>
              <w:rPr>
                <w:color w:val="111111"/>
              </w:rPr>
              <w:t>.</w:t>
            </w:r>
          </w:p>
          <w:p w:rsidR="004C3D66" w:rsidRDefault="004C3D66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>
              <w:rPr>
                <w:color w:val="000000"/>
                <w:shd w:val="clear" w:color="auto" w:fill="FFFFFF"/>
              </w:rPr>
              <w:t xml:space="preserve">Изучение и внедрение </w:t>
            </w:r>
            <w:proofErr w:type="spellStart"/>
            <w:r>
              <w:rPr>
                <w:color w:val="000000"/>
                <w:shd w:val="clear" w:color="auto" w:fill="FFFFFF"/>
              </w:rPr>
              <w:t>здоровьесберегающих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технологий в ДОУ</w:t>
            </w:r>
          </w:p>
          <w:p w:rsidR="006B7E8B" w:rsidRDefault="006B7E8B" w:rsidP="004C3D66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Изготовление совместного дидактического пособия</w:t>
            </w:r>
            <w:r w:rsidR="0051119B">
              <w:rPr>
                <w:sz w:val="23"/>
                <w:szCs w:val="23"/>
              </w:rPr>
              <w:t>.</w:t>
            </w:r>
          </w:p>
          <w:p w:rsidR="006B7E8B" w:rsidRDefault="006B7E8B" w:rsidP="004C3D66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  <w:p w:rsidR="0051119B" w:rsidRDefault="0051119B" w:rsidP="004C3D66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  <w:p w:rsidR="004C3D66" w:rsidRDefault="004C3D66" w:rsidP="004C3D66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  <w:p w:rsidR="006B7E8B" w:rsidRPr="006B7E8B" w:rsidRDefault="006B7E8B" w:rsidP="004C3D66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Нетрадиционные формы взаимодействия с родителями, участие молодого педагога (наставляемого) в подготовке материала для родительского собрания</w:t>
            </w:r>
            <w:r w:rsidR="0051119B">
              <w:rPr>
                <w:sz w:val="23"/>
                <w:szCs w:val="23"/>
              </w:rPr>
              <w:t>.</w:t>
            </w:r>
          </w:p>
        </w:tc>
        <w:tc>
          <w:tcPr>
            <w:tcW w:w="1559" w:type="dxa"/>
            <w:vMerge w:val="restart"/>
          </w:tcPr>
          <w:p w:rsidR="006B7E8B" w:rsidRDefault="006B7E8B" w:rsidP="004C3D66">
            <w:pPr>
              <w:spacing w:line="360" w:lineRule="auto"/>
              <w:ind w:firstLine="34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декабрь</w:t>
            </w:r>
          </w:p>
        </w:tc>
        <w:tc>
          <w:tcPr>
            <w:tcW w:w="4928" w:type="dxa"/>
          </w:tcPr>
          <w:p w:rsidR="006B7E8B" w:rsidRDefault="006B7E8B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Умение планировать и организовывать совместную</w:t>
            </w:r>
            <w:r w:rsidR="004C3D66">
              <w:rPr>
                <w:color w:val="111111"/>
              </w:rPr>
              <w:t xml:space="preserve"> </w:t>
            </w:r>
            <w:r w:rsidRPr="00014C33">
              <w:rPr>
                <w:color w:val="111111"/>
              </w:rPr>
              <w:t>деятельность</w:t>
            </w:r>
            <w:r w:rsidR="004C3D66">
              <w:rPr>
                <w:color w:val="111111"/>
              </w:rPr>
              <w:t>.</w:t>
            </w:r>
          </w:p>
          <w:p w:rsidR="004C3D66" w:rsidRDefault="004C3D66" w:rsidP="004C3D66">
            <w:pPr>
              <w:pStyle w:val="c129"/>
              <w:shd w:val="clear" w:color="auto" w:fill="FFFFFF"/>
              <w:spacing w:before="0" w:beforeAutospacing="0" w:after="0" w:afterAutospacing="0" w:line="360" w:lineRule="auto"/>
              <w:ind w:left="116"/>
              <w:jc w:val="center"/>
              <w:rPr>
                <w:rFonts w:ascii="Arimo" w:hAnsi="Arimo"/>
                <w:color w:val="000000"/>
              </w:rPr>
            </w:pPr>
            <w:r>
              <w:rPr>
                <w:rStyle w:val="c0"/>
                <w:color w:val="000000"/>
              </w:rPr>
              <w:t xml:space="preserve">Изучение опыта работы коллег, изготовление оборудования </w:t>
            </w:r>
            <w:proofErr w:type="gramStart"/>
            <w:r>
              <w:rPr>
                <w:rStyle w:val="c0"/>
                <w:color w:val="000000"/>
              </w:rPr>
              <w:t>для</w:t>
            </w:r>
            <w:proofErr w:type="gramEnd"/>
          </w:p>
          <w:p w:rsidR="004C3D66" w:rsidRPr="004C3D66" w:rsidRDefault="004C3D66" w:rsidP="004C3D66">
            <w:pPr>
              <w:pStyle w:val="c139"/>
              <w:shd w:val="clear" w:color="auto" w:fill="FFFFFF"/>
              <w:spacing w:before="0" w:beforeAutospacing="0" w:after="0" w:afterAutospacing="0" w:line="360" w:lineRule="auto"/>
              <w:ind w:left="116"/>
              <w:jc w:val="center"/>
              <w:rPr>
                <w:rFonts w:ascii="Arimo" w:hAnsi="Arimo"/>
                <w:color w:val="000000"/>
              </w:rPr>
            </w:pPr>
            <w:r>
              <w:rPr>
                <w:rStyle w:val="c0"/>
                <w:color w:val="000000"/>
              </w:rPr>
              <w:t>физкультурного уголка, составление картотеки гимнастики после сна</w:t>
            </w:r>
          </w:p>
        </w:tc>
      </w:tr>
      <w:tr w:rsidR="006B7E8B" w:rsidTr="004C3D66">
        <w:trPr>
          <w:trHeight w:val="737"/>
        </w:trPr>
        <w:tc>
          <w:tcPr>
            <w:tcW w:w="675" w:type="dxa"/>
            <w:vMerge/>
          </w:tcPr>
          <w:p w:rsidR="006B7E8B" w:rsidRPr="00EB0485" w:rsidRDefault="006B7E8B" w:rsidP="00EB0485">
            <w:pPr>
              <w:jc w:val="center"/>
              <w:rPr>
                <w:b/>
                <w:color w:val="111111"/>
              </w:rPr>
            </w:pPr>
          </w:p>
        </w:tc>
        <w:tc>
          <w:tcPr>
            <w:tcW w:w="8222" w:type="dxa"/>
            <w:vMerge/>
          </w:tcPr>
          <w:p w:rsidR="006B7E8B" w:rsidRPr="00014C33" w:rsidRDefault="006B7E8B" w:rsidP="004C3D66">
            <w:pPr>
              <w:shd w:val="clear" w:color="auto" w:fill="FFFFFF"/>
              <w:spacing w:line="360" w:lineRule="auto"/>
              <w:ind w:firstLine="34"/>
              <w:jc w:val="both"/>
              <w:rPr>
                <w:color w:val="111111"/>
              </w:rPr>
            </w:pPr>
          </w:p>
        </w:tc>
        <w:tc>
          <w:tcPr>
            <w:tcW w:w="1559" w:type="dxa"/>
            <w:vMerge/>
          </w:tcPr>
          <w:p w:rsidR="006B7E8B" w:rsidRPr="00014C33" w:rsidRDefault="006B7E8B" w:rsidP="004C3D66">
            <w:pPr>
              <w:spacing w:line="360" w:lineRule="auto"/>
              <w:ind w:firstLine="34"/>
              <w:jc w:val="center"/>
              <w:rPr>
                <w:color w:val="111111"/>
              </w:rPr>
            </w:pPr>
          </w:p>
        </w:tc>
        <w:tc>
          <w:tcPr>
            <w:tcW w:w="4928" w:type="dxa"/>
          </w:tcPr>
          <w:p w:rsidR="006B7E8B" w:rsidRPr="00014C33" w:rsidRDefault="006B7E8B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>
              <w:rPr>
                <w:color w:val="111111"/>
              </w:rPr>
              <w:t>Совместное проведение родительского собрания</w:t>
            </w:r>
          </w:p>
        </w:tc>
      </w:tr>
      <w:tr w:rsidR="0051119B" w:rsidTr="004C3D66">
        <w:trPr>
          <w:trHeight w:val="536"/>
        </w:trPr>
        <w:tc>
          <w:tcPr>
            <w:tcW w:w="675" w:type="dxa"/>
            <w:vMerge w:val="restart"/>
          </w:tcPr>
          <w:p w:rsidR="0051119B" w:rsidRPr="00EB0485" w:rsidRDefault="0051119B" w:rsidP="00EB0485">
            <w:pPr>
              <w:jc w:val="center"/>
              <w:rPr>
                <w:b/>
                <w:color w:val="111111"/>
              </w:rPr>
            </w:pPr>
            <w:r w:rsidRPr="00EB0485">
              <w:rPr>
                <w:b/>
                <w:color w:val="111111"/>
              </w:rPr>
              <w:t>5</w:t>
            </w:r>
          </w:p>
        </w:tc>
        <w:tc>
          <w:tcPr>
            <w:tcW w:w="8222" w:type="dxa"/>
            <w:vMerge w:val="restart"/>
          </w:tcPr>
          <w:p w:rsidR="0051119B" w:rsidRDefault="0051119B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 w:rsidRPr="00014C33">
              <w:rPr>
                <w:color w:val="111111"/>
              </w:rPr>
              <w:t>Подготовка и</w:t>
            </w:r>
            <w:r>
              <w:rPr>
                <w:color w:val="111111"/>
              </w:rPr>
              <w:t xml:space="preserve"> </w:t>
            </w:r>
            <w:r w:rsidRPr="00014C33">
              <w:rPr>
                <w:color w:val="111111"/>
              </w:rPr>
              <w:t>проведение праздников и развлечений</w:t>
            </w:r>
          </w:p>
          <w:p w:rsidR="0051119B" w:rsidRDefault="0051119B" w:rsidP="004C3D66">
            <w:pPr>
              <w:shd w:val="clear" w:color="auto" w:fill="FFFFFF"/>
              <w:spacing w:line="360" w:lineRule="auto"/>
              <w:ind w:firstLine="34"/>
              <w:jc w:val="both"/>
              <w:rPr>
                <w:color w:val="111111"/>
              </w:rPr>
            </w:pPr>
          </w:p>
          <w:p w:rsidR="0051119B" w:rsidRDefault="0051119B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>
              <w:rPr>
                <w:rFonts w:eastAsiaTheme="minorHAnsi"/>
                <w:lang w:eastAsia="en-US"/>
              </w:rPr>
              <w:t>Организация курсовой подготовки молодого педагога (наставляемого)</w:t>
            </w:r>
          </w:p>
        </w:tc>
        <w:tc>
          <w:tcPr>
            <w:tcW w:w="1559" w:type="dxa"/>
            <w:vMerge w:val="restart"/>
          </w:tcPr>
          <w:p w:rsidR="0051119B" w:rsidRDefault="0051119B" w:rsidP="004C3D66">
            <w:pPr>
              <w:spacing w:line="360" w:lineRule="auto"/>
              <w:ind w:firstLine="34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январь</w:t>
            </w:r>
          </w:p>
        </w:tc>
        <w:tc>
          <w:tcPr>
            <w:tcW w:w="4928" w:type="dxa"/>
          </w:tcPr>
          <w:p w:rsidR="0051119B" w:rsidRDefault="0051119B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>
              <w:rPr>
                <w:color w:val="111111"/>
              </w:rPr>
              <w:t>Совместное проведение праздников, развлечений.</w:t>
            </w:r>
          </w:p>
        </w:tc>
      </w:tr>
      <w:tr w:rsidR="0051119B" w:rsidTr="004C3D66">
        <w:trPr>
          <w:trHeight w:val="569"/>
        </w:trPr>
        <w:tc>
          <w:tcPr>
            <w:tcW w:w="675" w:type="dxa"/>
            <w:vMerge/>
          </w:tcPr>
          <w:p w:rsidR="0051119B" w:rsidRPr="00EB0485" w:rsidRDefault="0051119B" w:rsidP="00EB0485">
            <w:pPr>
              <w:jc w:val="center"/>
              <w:rPr>
                <w:b/>
                <w:color w:val="111111"/>
              </w:rPr>
            </w:pPr>
          </w:p>
        </w:tc>
        <w:tc>
          <w:tcPr>
            <w:tcW w:w="8222" w:type="dxa"/>
            <w:vMerge/>
          </w:tcPr>
          <w:p w:rsidR="0051119B" w:rsidRPr="00014C33" w:rsidRDefault="0051119B" w:rsidP="004C3D66">
            <w:pPr>
              <w:shd w:val="clear" w:color="auto" w:fill="FFFFFF"/>
              <w:spacing w:line="360" w:lineRule="auto"/>
              <w:ind w:firstLine="34"/>
              <w:jc w:val="both"/>
              <w:rPr>
                <w:color w:val="111111"/>
              </w:rPr>
            </w:pPr>
          </w:p>
        </w:tc>
        <w:tc>
          <w:tcPr>
            <w:tcW w:w="1559" w:type="dxa"/>
            <w:vMerge/>
          </w:tcPr>
          <w:p w:rsidR="0051119B" w:rsidRPr="00014C33" w:rsidRDefault="0051119B" w:rsidP="004C3D66">
            <w:pPr>
              <w:spacing w:line="360" w:lineRule="auto"/>
              <w:ind w:firstLine="34"/>
              <w:jc w:val="center"/>
              <w:rPr>
                <w:color w:val="111111"/>
              </w:rPr>
            </w:pPr>
          </w:p>
        </w:tc>
        <w:tc>
          <w:tcPr>
            <w:tcW w:w="4928" w:type="dxa"/>
          </w:tcPr>
          <w:p w:rsidR="0051119B" w:rsidRDefault="0051119B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>
              <w:rPr>
                <w:color w:val="111111"/>
              </w:rPr>
              <w:t>Наличие документа о повышении квалификации</w:t>
            </w:r>
          </w:p>
        </w:tc>
      </w:tr>
      <w:tr w:rsidR="0041149F" w:rsidTr="004C3D66">
        <w:trPr>
          <w:trHeight w:val="1129"/>
        </w:trPr>
        <w:tc>
          <w:tcPr>
            <w:tcW w:w="675" w:type="dxa"/>
            <w:vMerge w:val="restart"/>
          </w:tcPr>
          <w:p w:rsidR="0041149F" w:rsidRPr="00EB0485" w:rsidRDefault="0041149F" w:rsidP="00EB0485">
            <w:pPr>
              <w:jc w:val="center"/>
              <w:rPr>
                <w:b/>
                <w:color w:val="111111"/>
              </w:rPr>
            </w:pPr>
            <w:r w:rsidRPr="00EB0485">
              <w:rPr>
                <w:b/>
                <w:color w:val="111111"/>
              </w:rPr>
              <w:t>6</w:t>
            </w:r>
          </w:p>
        </w:tc>
        <w:tc>
          <w:tcPr>
            <w:tcW w:w="8222" w:type="dxa"/>
            <w:vMerge w:val="restart"/>
          </w:tcPr>
          <w:p w:rsidR="0041149F" w:rsidRDefault="0041149F" w:rsidP="004C3D66">
            <w:pPr>
              <w:shd w:val="clear" w:color="auto" w:fill="FFFFFF"/>
              <w:spacing w:line="360" w:lineRule="auto"/>
              <w:jc w:val="both"/>
              <w:rPr>
                <w:sz w:val="23"/>
                <w:szCs w:val="23"/>
              </w:rPr>
            </w:pPr>
            <w:r w:rsidRPr="00014C33">
              <w:rPr>
                <w:color w:val="111111"/>
              </w:rPr>
              <w:t>Анализ НОД, определение</w:t>
            </w:r>
            <w:r>
              <w:rPr>
                <w:color w:val="111111"/>
              </w:rPr>
              <w:t xml:space="preserve"> </w:t>
            </w:r>
            <w:r w:rsidRPr="00014C33">
              <w:rPr>
                <w:color w:val="111111"/>
              </w:rPr>
              <w:t>эффективных форм и методов в соответствии с возрастом детей и</w:t>
            </w:r>
            <w:r>
              <w:rPr>
                <w:color w:val="111111"/>
              </w:rPr>
              <w:t xml:space="preserve"> </w:t>
            </w:r>
            <w:r w:rsidRPr="00014C33">
              <w:rPr>
                <w:color w:val="111111"/>
              </w:rPr>
              <w:t>видом деятельности</w:t>
            </w:r>
            <w:r>
              <w:rPr>
                <w:sz w:val="23"/>
                <w:szCs w:val="23"/>
              </w:rPr>
              <w:t xml:space="preserve"> </w:t>
            </w:r>
          </w:p>
          <w:p w:rsidR="0051119B" w:rsidRDefault="0051119B" w:rsidP="004C3D66">
            <w:pPr>
              <w:shd w:val="clear" w:color="auto" w:fill="FFFFFF"/>
              <w:spacing w:line="360" w:lineRule="auto"/>
              <w:ind w:firstLine="34"/>
              <w:jc w:val="both"/>
              <w:rPr>
                <w:sz w:val="23"/>
                <w:szCs w:val="23"/>
              </w:rPr>
            </w:pPr>
          </w:p>
          <w:p w:rsidR="0041149F" w:rsidRDefault="0041149F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>
              <w:rPr>
                <w:sz w:val="23"/>
                <w:szCs w:val="23"/>
              </w:rPr>
              <w:t xml:space="preserve">Изучение и внедрение </w:t>
            </w:r>
            <w:proofErr w:type="spellStart"/>
            <w:r>
              <w:rPr>
                <w:sz w:val="23"/>
                <w:szCs w:val="23"/>
              </w:rPr>
              <w:t>здоровьесберегающих</w:t>
            </w:r>
            <w:proofErr w:type="spellEnd"/>
            <w:r>
              <w:rPr>
                <w:sz w:val="23"/>
                <w:szCs w:val="23"/>
              </w:rPr>
              <w:t xml:space="preserve"> технологий, использование проектов в воспитательном процессе. Проекты «Защитники Отечества», «Земля – наш общий дом».</w:t>
            </w:r>
          </w:p>
        </w:tc>
        <w:tc>
          <w:tcPr>
            <w:tcW w:w="1559" w:type="dxa"/>
            <w:vMerge w:val="restart"/>
          </w:tcPr>
          <w:p w:rsidR="0041149F" w:rsidRDefault="0041149F" w:rsidP="004C3D66">
            <w:pPr>
              <w:spacing w:line="360" w:lineRule="auto"/>
              <w:ind w:firstLine="34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lastRenderedPageBreak/>
              <w:t>февраль</w:t>
            </w:r>
          </w:p>
        </w:tc>
        <w:tc>
          <w:tcPr>
            <w:tcW w:w="4928" w:type="dxa"/>
          </w:tcPr>
          <w:p w:rsidR="0041149F" w:rsidRDefault="0041149F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 xml:space="preserve">Умение анализировать НОД Конспекты </w:t>
            </w:r>
            <w:r>
              <w:rPr>
                <w:color w:val="111111"/>
              </w:rPr>
              <w:t>НОД</w:t>
            </w:r>
          </w:p>
        </w:tc>
      </w:tr>
      <w:tr w:rsidR="0041149F" w:rsidTr="004C3D66">
        <w:trPr>
          <w:trHeight w:val="703"/>
        </w:trPr>
        <w:tc>
          <w:tcPr>
            <w:tcW w:w="675" w:type="dxa"/>
            <w:vMerge/>
          </w:tcPr>
          <w:p w:rsidR="0041149F" w:rsidRPr="00EB0485" w:rsidRDefault="0041149F" w:rsidP="00EB0485">
            <w:pPr>
              <w:jc w:val="center"/>
              <w:rPr>
                <w:b/>
                <w:color w:val="111111"/>
              </w:rPr>
            </w:pPr>
          </w:p>
        </w:tc>
        <w:tc>
          <w:tcPr>
            <w:tcW w:w="8222" w:type="dxa"/>
            <w:vMerge/>
          </w:tcPr>
          <w:p w:rsidR="0041149F" w:rsidRPr="00014C33" w:rsidRDefault="0041149F" w:rsidP="004C3D66">
            <w:pPr>
              <w:shd w:val="clear" w:color="auto" w:fill="FFFFFF"/>
              <w:spacing w:line="360" w:lineRule="auto"/>
              <w:ind w:firstLine="34"/>
              <w:jc w:val="both"/>
              <w:rPr>
                <w:color w:val="111111"/>
              </w:rPr>
            </w:pPr>
          </w:p>
        </w:tc>
        <w:tc>
          <w:tcPr>
            <w:tcW w:w="1559" w:type="dxa"/>
            <w:vMerge/>
          </w:tcPr>
          <w:p w:rsidR="0041149F" w:rsidRPr="00014C33" w:rsidRDefault="0041149F" w:rsidP="004C3D66">
            <w:pPr>
              <w:spacing w:line="360" w:lineRule="auto"/>
              <w:ind w:firstLine="34"/>
              <w:jc w:val="center"/>
              <w:rPr>
                <w:color w:val="111111"/>
              </w:rPr>
            </w:pPr>
          </w:p>
        </w:tc>
        <w:tc>
          <w:tcPr>
            <w:tcW w:w="4928" w:type="dxa"/>
          </w:tcPr>
          <w:p w:rsidR="0041149F" w:rsidRPr="00014C33" w:rsidRDefault="0041149F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>
              <w:rPr>
                <w:color w:val="111111"/>
              </w:rPr>
              <w:t>Создание и проведение проектов</w:t>
            </w:r>
          </w:p>
        </w:tc>
      </w:tr>
      <w:tr w:rsidR="00EB0485" w:rsidTr="004C3D66">
        <w:trPr>
          <w:trHeight w:val="442"/>
        </w:trPr>
        <w:tc>
          <w:tcPr>
            <w:tcW w:w="675" w:type="dxa"/>
          </w:tcPr>
          <w:p w:rsidR="00EB0485" w:rsidRPr="00EB0485" w:rsidRDefault="00EB0485" w:rsidP="00EB0485">
            <w:pPr>
              <w:jc w:val="center"/>
              <w:rPr>
                <w:b/>
                <w:color w:val="111111"/>
              </w:rPr>
            </w:pPr>
            <w:r w:rsidRPr="00EB0485">
              <w:rPr>
                <w:b/>
                <w:color w:val="111111"/>
              </w:rPr>
              <w:lastRenderedPageBreak/>
              <w:t>7</w:t>
            </w:r>
          </w:p>
        </w:tc>
        <w:tc>
          <w:tcPr>
            <w:tcW w:w="8222" w:type="dxa"/>
          </w:tcPr>
          <w:p w:rsidR="00EB0485" w:rsidRDefault="0041149F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>
              <w:rPr>
                <w:color w:val="111111"/>
              </w:rPr>
              <w:t>Организация предметно-пространственной среды в группе и на участке.</w:t>
            </w:r>
          </w:p>
          <w:p w:rsidR="0041149F" w:rsidRDefault="0041149F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>
              <w:rPr>
                <w:color w:val="111111"/>
              </w:rPr>
              <w:t>Организация прогулок с детьми</w:t>
            </w:r>
          </w:p>
          <w:p w:rsidR="004C3D66" w:rsidRDefault="004C3D66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>
              <w:rPr>
                <w:color w:val="000000"/>
                <w:shd w:val="clear" w:color="auto" w:fill="FFFFFF"/>
              </w:rPr>
              <w:t>Выступление молодого педагога на педагогическом совете (консультация)</w:t>
            </w:r>
          </w:p>
        </w:tc>
        <w:tc>
          <w:tcPr>
            <w:tcW w:w="1559" w:type="dxa"/>
          </w:tcPr>
          <w:p w:rsidR="00EB0485" w:rsidRDefault="00EB0485" w:rsidP="004C3D66">
            <w:pPr>
              <w:spacing w:line="360" w:lineRule="auto"/>
              <w:ind w:firstLine="34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март</w:t>
            </w:r>
          </w:p>
        </w:tc>
        <w:tc>
          <w:tcPr>
            <w:tcW w:w="4928" w:type="dxa"/>
          </w:tcPr>
          <w:p w:rsidR="00EB0485" w:rsidRDefault="0041149F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>
              <w:rPr>
                <w:color w:val="111111"/>
              </w:rPr>
              <w:t xml:space="preserve">Открытые </w:t>
            </w:r>
            <w:proofErr w:type="spellStart"/>
            <w:r>
              <w:rPr>
                <w:color w:val="111111"/>
              </w:rPr>
              <w:t>взаимопосещения</w:t>
            </w:r>
            <w:proofErr w:type="spellEnd"/>
            <w:r>
              <w:rPr>
                <w:color w:val="111111"/>
              </w:rPr>
              <w:t>.</w:t>
            </w:r>
          </w:p>
          <w:p w:rsidR="004C3D66" w:rsidRDefault="0051119B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>
              <w:rPr>
                <w:color w:val="111111"/>
              </w:rPr>
              <w:t>Проведение к</w:t>
            </w:r>
            <w:r w:rsidR="0041149F">
              <w:rPr>
                <w:color w:val="111111"/>
              </w:rPr>
              <w:t>онсультации</w:t>
            </w:r>
            <w:r w:rsidR="004C3D66">
              <w:rPr>
                <w:color w:val="111111"/>
              </w:rPr>
              <w:t>.</w:t>
            </w:r>
          </w:p>
          <w:p w:rsidR="0041149F" w:rsidRDefault="004C3D66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>
              <w:rPr>
                <w:color w:val="000000"/>
                <w:shd w:val="clear" w:color="auto" w:fill="FFFFFF"/>
              </w:rPr>
              <w:t>Помощь наставника в подготовке выступления</w:t>
            </w:r>
            <w:r w:rsidR="0041149F">
              <w:rPr>
                <w:color w:val="111111"/>
              </w:rPr>
              <w:t xml:space="preserve"> </w:t>
            </w:r>
          </w:p>
        </w:tc>
      </w:tr>
      <w:tr w:rsidR="00EB0485" w:rsidTr="004C3D66">
        <w:tc>
          <w:tcPr>
            <w:tcW w:w="675" w:type="dxa"/>
          </w:tcPr>
          <w:p w:rsidR="00EB0485" w:rsidRPr="00EB0485" w:rsidRDefault="00EB0485" w:rsidP="00EB0485">
            <w:pPr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8</w:t>
            </w:r>
          </w:p>
        </w:tc>
        <w:tc>
          <w:tcPr>
            <w:tcW w:w="8222" w:type="dxa"/>
          </w:tcPr>
          <w:p w:rsidR="00EB0485" w:rsidRDefault="00EB0485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  <w:r w:rsidRPr="00014C33">
              <w:rPr>
                <w:color w:val="111111"/>
              </w:rPr>
              <w:t>Организация самостоятельной</w:t>
            </w:r>
            <w:r>
              <w:rPr>
                <w:color w:val="111111"/>
              </w:rPr>
              <w:t xml:space="preserve"> </w:t>
            </w:r>
            <w:r w:rsidRPr="00014C33">
              <w:rPr>
                <w:color w:val="111111"/>
              </w:rPr>
              <w:t>деятельности детей</w:t>
            </w:r>
            <w:r w:rsidR="0041149F">
              <w:rPr>
                <w:color w:val="111111"/>
              </w:rPr>
              <w:t xml:space="preserve"> и руководство творческими играми детей</w:t>
            </w:r>
          </w:p>
        </w:tc>
        <w:tc>
          <w:tcPr>
            <w:tcW w:w="1559" w:type="dxa"/>
          </w:tcPr>
          <w:p w:rsidR="00EB0485" w:rsidRDefault="00EB0485" w:rsidP="004C3D66">
            <w:pPr>
              <w:spacing w:line="360" w:lineRule="auto"/>
              <w:ind w:firstLine="34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апрель</w:t>
            </w:r>
          </w:p>
        </w:tc>
        <w:tc>
          <w:tcPr>
            <w:tcW w:w="4928" w:type="dxa"/>
          </w:tcPr>
          <w:p w:rsidR="00EB0485" w:rsidRDefault="00EB0485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Умение планировать и организовывать самостоятельную</w:t>
            </w:r>
            <w:r w:rsidR="004C3D66">
              <w:rPr>
                <w:color w:val="111111"/>
              </w:rPr>
              <w:t xml:space="preserve"> </w:t>
            </w:r>
            <w:r w:rsidR="0051119B">
              <w:rPr>
                <w:color w:val="111111"/>
              </w:rPr>
              <w:t>д</w:t>
            </w:r>
            <w:r w:rsidRPr="00014C33">
              <w:rPr>
                <w:color w:val="111111"/>
              </w:rPr>
              <w:t>еятельность</w:t>
            </w:r>
            <w:r w:rsidR="0051119B">
              <w:rPr>
                <w:color w:val="111111"/>
              </w:rPr>
              <w:t>.</w:t>
            </w:r>
          </w:p>
          <w:p w:rsidR="0051119B" w:rsidRDefault="0051119B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>
              <w:rPr>
                <w:color w:val="111111"/>
              </w:rPr>
              <w:t>Проведение мастер - класса</w:t>
            </w:r>
          </w:p>
        </w:tc>
      </w:tr>
      <w:tr w:rsidR="004C3D66" w:rsidTr="004C3D66">
        <w:trPr>
          <w:trHeight w:val="1049"/>
        </w:trPr>
        <w:tc>
          <w:tcPr>
            <w:tcW w:w="675" w:type="dxa"/>
            <w:vMerge w:val="restart"/>
          </w:tcPr>
          <w:p w:rsidR="004C3D66" w:rsidRPr="00EB0485" w:rsidRDefault="004C3D66" w:rsidP="00EB0485">
            <w:pPr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9</w:t>
            </w:r>
          </w:p>
        </w:tc>
        <w:tc>
          <w:tcPr>
            <w:tcW w:w="8222" w:type="dxa"/>
            <w:vMerge w:val="restart"/>
          </w:tcPr>
          <w:p w:rsidR="004C3D66" w:rsidRDefault="004C3D66" w:rsidP="004C3D66">
            <w:pPr>
              <w:pStyle w:val="c58"/>
              <w:shd w:val="clear" w:color="auto" w:fill="FFFFFF"/>
              <w:spacing w:before="0" w:beforeAutospacing="0" w:after="0" w:afterAutospacing="0" w:line="360" w:lineRule="auto"/>
              <w:ind w:left="34"/>
              <w:rPr>
                <w:rFonts w:ascii="Arimo" w:hAnsi="Arimo"/>
                <w:color w:val="000000"/>
              </w:rPr>
            </w:pPr>
            <w:r>
              <w:rPr>
                <w:rStyle w:val="c0"/>
                <w:color w:val="000000"/>
              </w:rPr>
              <w:t>Подготовка к проведению итогового педагогического обследования индивидуального развития детей</w:t>
            </w:r>
          </w:p>
          <w:p w:rsidR="004C3D66" w:rsidRDefault="004C3D66" w:rsidP="004C3D66">
            <w:pPr>
              <w:shd w:val="clear" w:color="auto" w:fill="FFFFFF"/>
              <w:spacing w:line="360" w:lineRule="auto"/>
              <w:jc w:val="both"/>
              <w:rPr>
                <w:color w:val="111111"/>
              </w:rPr>
            </w:pPr>
          </w:p>
          <w:p w:rsidR="004C3D66" w:rsidRDefault="004C3D66" w:rsidP="004C3D66">
            <w:pPr>
              <w:shd w:val="clear" w:color="auto" w:fill="FFFFFF"/>
              <w:spacing w:line="360" w:lineRule="auto"/>
              <w:ind w:firstLine="34"/>
              <w:jc w:val="both"/>
              <w:rPr>
                <w:color w:val="111111"/>
              </w:rPr>
            </w:pPr>
            <w:r w:rsidRPr="00014C33">
              <w:rPr>
                <w:color w:val="111111"/>
              </w:rPr>
              <w:t>Составление отчетов </w:t>
            </w:r>
            <w:r w:rsidRPr="00014C33">
              <w:rPr>
                <w:bCs/>
                <w:color w:val="111111"/>
                <w:bdr w:val="none" w:sz="0" w:space="0" w:color="auto" w:frame="1"/>
              </w:rPr>
              <w:t>наставника и молодого</w:t>
            </w:r>
            <w:r>
              <w:rPr>
                <w:bCs/>
                <w:color w:val="111111"/>
                <w:bdr w:val="none" w:sz="0" w:space="0" w:color="auto" w:frame="1"/>
              </w:rPr>
              <w:t xml:space="preserve"> </w:t>
            </w:r>
            <w:r w:rsidRPr="00014C33">
              <w:rPr>
                <w:color w:val="111111"/>
              </w:rPr>
              <w:t>специалиста</w:t>
            </w:r>
            <w:r>
              <w:rPr>
                <w:color w:val="111111"/>
              </w:rPr>
              <w:t>.</w:t>
            </w:r>
          </w:p>
          <w:p w:rsidR="004C3D66" w:rsidRDefault="004C3D66" w:rsidP="004C3D66">
            <w:pPr>
              <w:shd w:val="clear" w:color="auto" w:fill="FFFFFF"/>
              <w:spacing w:line="360" w:lineRule="auto"/>
              <w:ind w:firstLine="34"/>
              <w:jc w:val="both"/>
              <w:rPr>
                <w:color w:val="111111"/>
              </w:rPr>
            </w:pPr>
            <w:r>
              <w:rPr>
                <w:color w:val="111111"/>
              </w:rPr>
              <w:t>Подготовка к летнему оздоровительному периоду.</w:t>
            </w:r>
          </w:p>
        </w:tc>
        <w:tc>
          <w:tcPr>
            <w:tcW w:w="1559" w:type="dxa"/>
            <w:vMerge w:val="restart"/>
          </w:tcPr>
          <w:p w:rsidR="004C3D66" w:rsidRDefault="004C3D66" w:rsidP="004C3D66">
            <w:pPr>
              <w:spacing w:line="360" w:lineRule="auto"/>
              <w:ind w:firstLine="34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май</w:t>
            </w:r>
          </w:p>
        </w:tc>
        <w:tc>
          <w:tcPr>
            <w:tcW w:w="4928" w:type="dxa"/>
          </w:tcPr>
          <w:p w:rsidR="004C3D66" w:rsidRDefault="004C3D66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>
              <w:rPr>
                <w:color w:val="111111"/>
              </w:rPr>
              <w:t>Контроль наставника</w:t>
            </w:r>
          </w:p>
          <w:p w:rsidR="004C3D66" w:rsidRDefault="004C3D66" w:rsidP="004C3D66">
            <w:pPr>
              <w:spacing w:line="360" w:lineRule="auto"/>
              <w:ind w:firstLine="34"/>
              <w:jc w:val="center"/>
              <w:rPr>
                <w:color w:val="111111"/>
              </w:rPr>
            </w:pPr>
          </w:p>
        </w:tc>
      </w:tr>
      <w:tr w:rsidR="004C3D66" w:rsidTr="004C3D66">
        <w:trPr>
          <w:trHeight w:val="1340"/>
        </w:trPr>
        <w:tc>
          <w:tcPr>
            <w:tcW w:w="675" w:type="dxa"/>
            <w:vMerge/>
          </w:tcPr>
          <w:p w:rsidR="004C3D66" w:rsidRDefault="004C3D66" w:rsidP="00EB0485">
            <w:pPr>
              <w:jc w:val="center"/>
              <w:rPr>
                <w:b/>
                <w:color w:val="111111"/>
              </w:rPr>
            </w:pPr>
          </w:p>
        </w:tc>
        <w:tc>
          <w:tcPr>
            <w:tcW w:w="8222" w:type="dxa"/>
            <w:vMerge/>
          </w:tcPr>
          <w:p w:rsidR="004C3D66" w:rsidRDefault="004C3D66" w:rsidP="004C3D66">
            <w:pPr>
              <w:pStyle w:val="c58"/>
              <w:shd w:val="clear" w:color="auto" w:fill="FFFFFF"/>
              <w:spacing w:before="0" w:beforeAutospacing="0" w:after="0" w:afterAutospacing="0" w:line="360" w:lineRule="auto"/>
              <w:ind w:left="34"/>
              <w:rPr>
                <w:rStyle w:val="c0"/>
                <w:color w:val="000000"/>
              </w:rPr>
            </w:pPr>
          </w:p>
        </w:tc>
        <w:tc>
          <w:tcPr>
            <w:tcW w:w="1559" w:type="dxa"/>
            <w:vMerge/>
          </w:tcPr>
          <w:p w:rsidR="004C3D66" w:rsidRPr="00014C33" w:rsidRDefault="004C3D66" w:rsidP="004C3D66">
            <w:pPr>
              <w:spacing w:line="360" w:lineRule="auto"/>
              <w:ind w:firstLine="34"/>
              <w:jc w:val="center"/>
              <w:rPr>
                <w:color w:val="111111"/>
              </w:rPr>
            </w:pPr>
          </w:p>
        </w:tc>
        <w:tc>
          <w:tcPr>
            <w:tcW w:w="4928" w:type="dxa"/>
          </w:tcPr>
          <w:p w:rsidR="004C3D66" w:rsidRDefault="004C3D66" w:rsidP="004C3D66">
            <w:pPr>
              <w:shd w:val="clear" w:color="auto" w:fill="FFFFFF"/>
              <w:spacing w:line="360" w:lineRule="auto"/>
              <w:ind w:firstLine="34"/>
              <w:jc w:val="center"/>
              <w:rPr>
                <w:color w:val="111111"/>
              </w:rPr>
            </w:pPr>
            <w:r w:rsidRPr="00014C33">
              <w:rPr>
                <w:color w:val="111111"/>
              </w:rPr>
              <w:t>Предоставление отчетов</w:t>
            </w:r>
          </w:p>
        </w:tc>
      </w:tr>
    </w:tbl>
    <w:p w:rsidR="00434061" w:rsidRDefault="004340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4C3D66">
      <w:pPr>
        <w:rPr>
          <w:b/>
        </w:rPr>
      </w:pPr>
    </w:p>
    <w:p w:rsidR="002E5561" w:rsidRDefault="002E5561" w:rsidP="002E5561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2E5561" w:rsidRDefault="002E5561" w:rsidP="002E5561">
      <w:pPr>
        <w:jc w:val="center"/>
      </w:pPr>
    </w:p>
    <w:p w:rsidR="002E5561" w:rsidRDefault="002E5561" w:rsidP="002E5561">
      <w:pPr>
        <w:jc w:val="center"/>
      </w:pPr>
    </w:p>
    <w:p w:rsidR="002E5561" w:rsidRPr="00750931" w:rsidRDefault="002E5561" w:rsidP="002E5561">
      <w:pPr>
        <w:jc w:val="center"/>
      </w:pPr>
      <w:r w:rsidRPr="00750931">
        <w:t xml:space="preserve">Муниципальное автономное дошкольное образовательное учреждение </w:t>
      </w:r>
    </w:p>
    <w:p w:rsidR="002E5561" w:rsidRPr="00750931" w:rsidRDefault="002E5561" w:rsidP="002E5561">
      <w:pPr>
        <w:pBdr>
          <w:bottom w:val="single" w:sz="12" w:space="1" w:color="auto"/>
        </w:pBdr>
        <w:jc w:val="center"/>
      </w:pPr>
      <w:r w:rsidRPr="00750931">
        <w:t xml:space="preserve">«Детский сад общеразвивающего вида № 1 с приоритетным осуществлением деятельности </w:t>
      </w:r>
    </w:p>
    <w:p w:rsidR="002E5561" w:rsidRPr="00750931" w:rsidRDefault="002E5561" w:rsidP="002E5561">
      <w:pPr>
        <w:pBdr>
          <w:bottom w:val="single" w:sz="12" w:space="1" w:color="auto"/>
        </w:pBdr>
        <w:jc w:val="center"/>
      </w:pPr>
      <w:r w:rsidRPr="00750931">
        <w:t xml:space="preserve">по художественно-эстетическому направлению развития воспитанников» </w:t>
      </w:r>
    </w:p>
    <w:p w:rsidR="002E5561" w:rsidRPr="00750931" w:rsidRDefault="002E5561" w:rsidP="002E5561">
      <w:pPr>
        <w:pBdr>
          <w:bottom w:val="single" w:sz="12" w:space="1" w:color="auto"/>
        </w:pBdr>
        <w:jc w:val="center"/>
      </w:pPr>
      <w:r w:rsidRPr="00750931">
        <w:t>городского округа Красноуфимск Свердловской области</w:t>
      </w:r>
    </w:p>
    <w:p w:rsidR="002E5561" w:rsidRPr="00750931" w:rsidRDefault="002E5561" w:rsidP="002E5561">
      <w:pPr>
        <w:jc w:val="center"/>
        <w:rPr>
          <w:b/>
          <w:bCs/>
        </w:rPr>
      </w:pPr>
      <w:r w:rsidRPr="00750931">
        <w:t xml:space="preserve">623300, Свердловская область, г. Красноуфимск, ул. Свободы, 44, тел.: (834394) 5-01-31, </w:t>
      </w:r>
      <w:r w:rsidRPr="00750931">
        <w:rPr>
          <w:lang w:val="en-US"/>
        </w:rPr>
        <w:t>e</w:t>
      </w:r>
      <w:r w:rsidRPr="00750931">
        <w:t>-</w:t>
      </w:r>
      <w:r w:rsidRPr="00750931">
        <w:rPr>
          <w:lang w:val="en-US"/>
        </w:rPr>
        <w:t>mail</w:t>
      </w:r>
      <w:r w:rsidRPr="00750931">
        <w:t xml:space="preserve">: </w:t>
      </w:r>
      <w:r w:rsidRPr="00750931">
        <w:rPr>
          <w:lang w:val="en-US"/>
        </w:rPr>
        <w:t>d</w:t>
      </w:r>
      <w:r w:rsidRPr="00750931">
        <w:t>.</w:t>
      </w:r>
      <w:r w:rsidRPr="00750931">
        <w:rPr>
          <w:lang w:val="en-US"/>
        </w:rPr>
        <w:t>sad</w:t>
      </w:r>
      <w:r w:rsidRPr="00750931">
        <w:t xml:space="preserve">-1@ </w:t>
      </w:r>
      <w:proofErr w:type="spellStart"/>
      <w:r w:rsidRPr="00750931">
        <w:rPr>
          <w:lang w:val="en-US"/>
        </w:rPr>
        <w:t>yandex</w:t>
      </w:r>
      <w:proofErr w:type="spellEnd"/>
      <w:r w:rsidRPr="00750931">
        <w:t>.</w:t>
      </w:r>
      <w:proofErr w:type="spellStart"/>
      <w:r w:rsidRPr="00750931">
        <w:rPr>
          <w:lang w:val="en-US"/>
        </w:rPr>
        <w:t>ru</w:t>
      </w:r>
      <w:proofErr w:type="spellEnd"/>
    </w:p>
    <w:p w:rsidR="002E5561" w:rsidRPr="00750931" w:rsidRDefault="002E5561" w:rsidP="002E5561">
      <w:pPr>
        <w:pStyle w:val="a5"/>
        <w:spacing w:before="100" w:beforeAutospacing="1"/>
        <w:ind w:firstLine="567"/>
        <w:jc w:val="center"/>
        <w:rPr>
          <w:b/>
          <w:bCs/>
        </w:rPr>
      </w:pPr>
    </w:p>
    <w:p w:rsidR="002E5561" w:rsidRPr="00750931" w:rsidRDefault="002E5561" w:rsidP="002E5561">
      <w:pPr>
        <w:pStyle w:val="a5"/>
        <w:spacing w:before="100" w:beforeAutospacing="1"/>
        <w:ind w:firstLine="567"/>
        <w:jc w:val="center"/>
        <w:rPr>
          <w:b/>
          <w:bCs/>
        </w:rPr>
      </w:pPr>
    </w:p>
    <w:p w:rsidR="002E5561" w:rsidRPr="00750931" w:rsidRDefault="002E5561" w:rsidP="002E5561">
      <w:pPr>
        <w:pStyle w:val="a5"/>
        <w:spacing w:before="100" w:beforeAutospacing="1"/>
        <w:ind w:firstLine="567"/>
        <w:jc w:val="center"/>
        <w:rPr>
          <w:b/>
          <w:bCs/>
        </w:rPr>
      </w:pPr>
    </w:p>
    <w:p w:rsidR="002E5561" w:rsidRPr="00750931" w:rsidRDefault="002E5561" w:rsidP="002E5561">
      <w:pPr>
        <w:pStyle w:val="a5"/>
        <w:spacing w:before="100" w:beforeAutospacing="1"/>
        <w:ind w:firstLine="567"/>
        <w:jc w:val="center"/>
        <w:rPr>
          <w:b/>
          <w:bCs/>
        </w:rPr>
      </w:pPr>
    </w:p>
    <w:p w:rsidR="002E5561" w:rsidRPr="00750931" w:rsidRDefault="002E5561" w:rsidP="002E5561">
      <w:pPr>
        <w:pStyle w:val="a5"/>
        <w:spacing w:before="100" w:beforeAutospacing="1"/>
        <w:ind w:firstLine="567"/>
        <w:jc w:val="center"/>
        <w:rPr>
          <w:b/>
          <w:bCs/>
        </w:rPr>
      </w:pPr>
    </w:p>
    <w:p w:rsidR="002E5561" w:rsidRPr="00750931" w:rsidRDefault="002E5561" w:rsidP="002E5561">
      <w:pPr>
        <w:pStyle w:val="a5"/>
        <w:spacing w:before="100" w:beforeAutospacing="1"/>
        <w:ind w:firstLine="567"/>
        <w:jc w:val="center"/>
        <w:rPr>
          <w:b/>
          <w:bCs/>
        </w:rPr>
      </w:pPr>
    </w:p>
    <w:p w:rsidR="002E5561" w:rsidRPr="00750931" w:rsidRDefault="002E5561" w:rsidP="002E5561">
      <w:pPr>
        <w:pStyle w:val="a5"/>
        <w:spacing w:before="100" w:beforeAutospacing="1"/>
        <w:ind w:firstLine="567"/>
        <w:jc w:val="center"/>
        <w:rPr>
          <w:b/>
          <w:bCs/>
        </w:rPr>
      </w:pPr>
    </w:p>
    <w:p w:rsidR="002E5561" w:rsidRPr="00750931" w:rsidRDefault="002E5561" w:rsidP="002E5561">
      <w:pPr>
        <w:pStyle w:val="a5"/>
        <w:spacing w:before="100" w:beforeAutospacing="1"/>
        <w:ind w:left="0" w:firstLine="567"/>
        <w:jc w:val="center"/>
        <w:rPr>
          <w:b/>
          <w:bCs/>
        </w:rPr>
      </w:pPr>
      <w:r w:rsidRPr="00750931">
        <w:rPr>
          <w:b/>
          <w:bCs/>
        </w:rPr>
        <w:t xml:space="preserve">ПЕРСПЕКТИВНЫЙ ПЛАН РАБОТЫ </w:t>
      </w:r>
    </w:p>
    <w:p w:rsidR="002E5561" w:rsidRPr="00750931" w:rsidRDefault="002E5561" w:rsidP="002E5561">
      <w:pPr>
        <w:pStyle w:val="a5"/>
        <w:spacing w:before="100" w:beforeAutospacing="1"/>
        <w:ind w:left="0" w:firstLine="567"/>
        <w:jc w:val="center"/>
      </w:pPr>
      <w:r w:rsidRPr="00750931">
        <w:rPr>
          <w:b/>
          <w:bCs/>
        </w:rPr>
        <w:t>наставника – воспитателя с молодым педагогом</w:t>
      </w:r>
    </w:p>
    <w:p w:rsidR="002E5561" w:rsidRPr="00750931" w:rsidRDefault="002E5561" w:rsidP="002E5561">
      <w:pPr>
        <w:pStyle w:val="a5"/>
        <w:spacing w:before="100" w:beforeAutospacing="1"/>
        <w:ind w:left="0" w:firstLine="567"/>
        <w:jc w:val="center"/>
      </w:pPr>
      <w:r w:rsidRPr="00750931">
        <w:rPr>
          <w:b/>
          <w:bCs/>
        </w:rPr>
        <w:t>на 2022 -2023 уч. год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  <w:jc w:val="right"/>
      </w:pPr>
      <w:r w:rsidRPr="00750931">
        <w:t xml:space="preserve">Составители: </w:t>
      </w:r>
      <w:proofErr w:type="spellStart"/>
      <w:r w:rsidRPr="00750931">
        <w:t>Забирова</w:t>
      </w:r>
      <w:proofErr w:type="spellEnd"/>
      <w:r w:rsidRPr="00750931">
        <w:t xml:space="preserve"> </w:t>
      </w:r>
      <w:r>
        <w:t>В</w:t>
      </w:r>
      <w:r w:rsidRPr="00750931">
        <w:t>. И.,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  <w:jc w:val="right"/>
      </w:pPr>
      <w:proofErr w:type="spellStart"/>
      <w:r w:rsidRPr="00750931">
        <w:t>Искорцева</w:t>
      </w:r>
      <w:proofErr w:type="spellEnd"/>
      <w:r w:rsidRPr="00750931">
        <w:t xml:space="preserve"> К. В.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  <w:jc w:val="center"/>
      </w:pPr>
      <w:r>
        <w:t>Красноуфимск, 2022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  <w:r w:rsidRPr="00750931">
        <w:lastRenderedPageBreak/>
        <w:t>Цель работы: развитие профессиональных умений и навыков молодого педагога.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  <w:r w:rsidRPr="00750931">
        <w:t>         Задачи: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right="-284" w:firstLine="567"/>
      </w:pPr>
      <w:r w:rsidRPr="00750931">
        <w:t xml:space="preserve">         - оказание методической помощи молодому педагогу в повышении уровня организации </w:t>
      </w:r>
      <w:proofErr w:type="spellStart"/>
      <w:r w:rsidRPr="00750931">
        <w:t>воспитательно</w:t>
      </w:r>
      <w:proofErr w:type="spellEnd"/>
      <w:r w:rsidRPr="00750931">
        <w:t>-образовательной деятельности;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  <w:r w:rsidRPr="00750931">
        <w:t>         - изучение нормативно-правовой документации;</w:t>
      </w:r>
    </w:p>
    <w:p w:rsidR="002E5561" w:rsidRPr="00750931" w:rsidRDefault="002E5561" w:rsidP="002E5561">
      <w:pPr>
        <w:pStyle w:val="a3"/>
        <w:tabs>
          <w:tab w:val="left" w:pos="10206"/>
        </w:tabs>
        <w:spacing w:before="0" w:beforeAutospacing="0" w:after="0" w:afterAutospacing="0"/>
        <w:ind w:firstLine="567"/>
      </w:pPr>
      <w:r w:rsidRPr="00750931">
        <w:t xml:space="preserve">         - помощь в ведении документации воспитателя (перспективный и календарный план </w:t>
      </w:r>
      <w:proofErr w:type="spellStart"/>
      <w:r w:rsidRPr="00750931">
        <w:t>воспитательно</w:t>
      </w:r>
      <w:proofErr w:type="spellEnd"/>
      <w:r w:rsidRPr="00750931">
        <w:t>-образовательной работы, план по самообразованию, мониторинг и т.д.);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  <w:r w:rsidRPr="00750931">
        <w:t>         - применение форм и методов в работе с детьми средней группы;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  <w:r w:rsidRPr="00750931">
        <w:t>         - организация НОД, помощь в постановке целей и задач;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  <w:r w:rsidRPr="00750931">
        <w:t xml:space="preserve">         - использование </w:t>
      </w:r>
      <w:proofErr w:type="spellStart"/>
      <w:r w:rsidRPr="00750931">
        <w:t>здоровьесберегающих</w:t>
      </w:r>
      <w:proofErr w:type="spellEnd"/>
      <w:r w:rsidRPr="00750931">
        <w:t xml:space="preserve"> технологий во время НОД и других режимных моментах;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  <w:r w:rsidRPr="00750931">
        <w:t>         - механизм использования дидактического и наглядного материала;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  <w:r w:rsidRPr="00750931">
        <w:t>         - углубленное изучение инновационных технологий;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  <w:r w:rsidRPr="00750931">
        <w:t>         - общие вопросы организации работы с родителями.</w:t>
      </w:r>
    </w:p>
    <w:p w:rsidR="002E5561" w:rsidRPr="00750931" w:rsidRDefault="002E5561" w:rsidP="002E5561">
      <w:pPr>
        <w:pStyle w:val="a3"/>
        <w:spacing w:before="0" w:beforeAutospacing="0" w:after="0" w:afterAutospacing="0"/>
        <w:ind w:firstLine="567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1"/>
        <w:gridCol w:w="8071"/>
        <w:gridCol w:w="1796"/>
        <w:gridCol w:w="4846"/>
      </w:tblGrid>
      <w:tr w:rsidR="002E5561" w:rsidRPr="00750931" w:rsidTr="002E5561">
        <w:tc>
          <w:tcPr>
            <w:tcW w:w="671" w:type="dxa"/>
          </w:tcPr>
          <w:p w:rsidR="002E5561" w:rsidRPr="00750931" w:rsidRDefault="002E5561" w:rsidP="002E5561">
            <w:pPr>
              <w:jc w:val="center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 xml:space="preserve">№ </w:t>
            </w:r>
            <w:proofErr w:type="gramStart"/>
            <w:r w:rsidRPr="00750931">
              <w:rPr>
                <w:b/>
                <w:color w:val="111111"/>
              </w:rPr>
              <w:t>п</w:t>
            </w:r>
            <w:proofErr w:type="gramEnd"/>
            <w:r w:rsidRPr="00750931">
              <w:rPr>
                <w:b/>
                <w:color w:val="111111"/>
              </w:rPr>
              <w:t>/п</w:t>
            </w:r>
          </w:p>
        </w:tc>
        <w:tc>
          <w:tcPr>
            <w:tcW w:w="8071" w:type="dxa"/>
          </w:tcPr>
          <w:p w:rsidR="002E5561" w:rsidRPr="00750931" w:rsidRDefault="002E5561" w:rsidP="002E5561">
            <w:pPr>
              <w:shd w:val="clear" w:color="auto" w:fill="FFFFFF"/>
              <w:ind w:firstLine="34"/>
              <w:jc w:val="center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Планируемые мероприятия</w:t>
            </w:r>
          </w:p>
        </w:tc>
        <w:tc>
          <w:tcPr>
            <w:tcW w:w="1796" w:type="dxa"/>
          </w:tcPr>
          <w:p w:rsidR="002E5561" w:rsidRPr="00750931" w:rsidRDefault="002E5561" w:rsidP="002E5561">
            <w:pPr>
              <w:shd w:val="clear" w:color="auto" w:fill="FFFFFF"/>
              <w:jc w:val="center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Дата</w:t>
            </w: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jc w:val="center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Отметка о выполнении</w:t>
            </w:r>
          </w:p>
          <w:p w:rsidR="002E5561" w:rsidRPr="00750931" w:rsidRDefault="002E5561" w:rsidP="002E5561">
            <w:pPr>
              <w:jc w:val="center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Форма отчетности</w:t>
            </w:r>
          </w:p>
        </w:tc>
      </w:tr>
      <w:tr w:rsidR="002E5561" w:rsidRPr="00750931" w:rsidTr="002E5561">
        <w:trPr>
          <w:trHeight w:val="1006"/>
        </w:trPr>
        <w:tc>
          <w:tcPr>
            <w:tcW w:w="671" w:type="dxa"/>
            <w:vMerge w:val="restart"/>
          </w:tcPr>
          <w:p w:rsidR="002E5561" w:rsidRPr="00750931" w:rsidRDefault="002E5561" w:rsidP="002E5561">
            <w:pPr>
              <w:jc w:val="center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1</w:t>
            </w:r>
          </w:p>
        </w:tc>
        <w:tc>
          <w:tcPr>
            <w:tcW w:w="8071" w:type="dxa"/>
            <w:vMerge w:val="restart"/>
          </w:tcPr>
          <w:p w:rsidR="002E5561" w:rsidRPr="00750931" w:rsidRDefault="002E5561" w:rsidP="002E5561">
            <w:pPr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 xml:space="preserve">Выявление знаний и затруднений у молодого педагога в процессе </w:t>
            </w:r>
            <w:proofErr w:type="spellStart"/>
            <w:r w:rsidRPr="00750931">
              <w:rPr>
                <w:color w:val="111111"/>
              </w:rPr>
              <w:t>воспитательно</w:t>
            </w:r>
            <w:proofErr w:type="spellEnd"/>
            <w:r w:rsidRPr="00750931">
              <w:rPr>
                <w:color w:val="111111"/>
              </w:rPr>
              <w:t>-образовательной деятельности в начале года.</w:t>
            </w:r>
          </w:p>
          <w:p w:rsidR="002E5561" w:rsidRPr="00750931" w:rsidRDefault="002E5561" w:rsidP="002E5561">
            <w:pPr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Оказание помощи в организации работы с документацией -</w:t>
            </w:r>
          </w:p>
          <w:p w:rsidR="002E5561" w:rsidRPr="00750931" w:rsidRDefault="002E5561" w:rsidP="002E5561">
            <w:pPr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- изучение примерной основной образовательной программы дошкольного образования</w:t>
            </w:r>
            <w:proofErr w:type="gramStart"/>
            <w:r w:rsidRPr="00750931">
              <w:rPr>
                <w:color w:val="111111"/>
              </w:rPr>
              <w:t xml:space="preserve"> О</w:t>
            </w:r>
            <w:proofErr w:type="gramEnd"/>
            <w:r w:rsidRPr="00750931">
              <w:rPr>
                <w:color w:val="111111"/>
              </w:rPr>
              <w:t xml:space="preserve">т рождения до школы под редакцией Н. Е. </w:t>
            </w:r>
            <w:proofErr w:type="spellStart"/>
            <w:r w:rsidRPr="00750931">
              <w:rPr>
                <w:color w:val="111111"/>
              </w:rPr>
              <w:t>Вераксы</w:t>
            </w:r>
            <w:proofErr w:type="spellEnd"/>
            <w:r w:rsidRPr="00750931">
              <w:rPr>
                <w:color w:val="111111"/>
              </w:rPr>
              <w:t>, Т. С. Комаровой, М. А. Васильевой.</w:t>
            </w:r>
          </w:p>
          <w:p w:rsidR="002E5561" w:rsidRPr="00750931" w:rsidRDefault="002E5561" w:rsidP="002E5561">
            <w:pPr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- знакомство с основными документами, регламентирующими деятельность ДОУ.</w:t>
            </w:r>
          </w:p>
          <w:p w:rsidR="002E5561" w:rsidRPr="00750931" w:rsidRDefault="002E5561" w:rsidP="002E5561">
            <w:pPr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- изучение целей и задач годового плана.</w:t>
            </w:r>
          </w:p>
          <w:p w:rsidR="002E5561" w:rsidRPr="00750931" w:rsidRDefault="002E5561" w:rsidP="002E5561">
            <w:pPr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- структура перспективно-календарного планирования.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- структура комплексно-тематического планирования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Оказание помощи в составлении календарно-тематического планирования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 xml:space="preserve">Оказание помощи в оформлении групповой документации 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Оформление документации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bCs/>
                <w:color w:val="111111"/>
                <w:bdr w:val="none" w:sz="0" w:space="0" w:color="auto" w:frame="1"/>
              </w:rPr>
            </w:pPr>
            <w:r w:rsidRPr="00750931">
              <w:rPr>
                <w:color w:val="111111"/>
              </w:rPr>
              <w:t>Оказание помощи в написании рабочей общеобразовательной </w:t>
            </w:r>
            <w:r w:rsidRPr="00750931">
              <w:rPr>
                <w:bCs/>
                <w:color w:val="111111"/>
                <w:bdr w:val="none" w:sz="0" w:space="0" w:color="auto" w:frame="1"/>
              </w:rPr>
              <w:t>программы.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Выбор темы самообразования, составление плана; общие вопросы ведения портфолио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Оказание помощи в написании дополнительной общеразвивающей программы «</w:t>
            </w:r>
            <w:r w:rsidRPr="00750931">
              <w:rPr>
                <w:color w:val="111111"/>
                <w:lang w:val="en-US"/>
              </w:rPr>
              <w:t>LEGO</w:t>
            </w:r>
            <w:r w:rsidRPr="00750931">
              <w:rPr>
                <w:color w:val="111111"/>
              </w:rPr>
              <w:t>-мастер» для детей младшего дошкольного возраста (3-4 года)</w:t>
            </w:r>
          </w:p>
        </w:tc>
        <w:tc>
          <w:tcPr>
            <w:tcW w:w="1796" w:type="dxa"/>
            <w:vMerge w:val="restart"/>
          </w:tcPr>
          <w:p w:rsidR="002E5561" w:rsidRPr="00750931" w:rsidRDefault="002E5561" w:rsidP="002E5561">
            <w:pPr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сентябрь</w:t>
            </w:r>
          </w:p>
        </w:tc>
        <w:tc>
          <w:tcPr>
            <w:tcW w:w="4846" w:type="dxa"/>
          </w:tcPr>
          <w:p w:rsidR="002E5561" w:rsidRPr="00750931" w:rsidRDefault="002E5561" w:rsidP="002E5561">
            <w:pPr>
              <w:jc w:val="both"/>
            </w:pPr>
            <w:r w:rsidRPr="00750931">
              <w:t>Анкетирование</w:t>
            </w:r>
          </w:p>
          <w:p w:rsidR="002E5561" w:rsidRPr="00750931" w:rsidRDefault="002E5561" w:rsidP="002E5561">
            <w:pPr>
              <w:jc w:val="both"/>
            </w:pPr>
          </w:p>
          <w:p w:rsidR="002E5561" w:rsidRPr="00750931" w:rsidRDefault="002E5561" w:rsidP="002E5561">
            <w:pPr>
              <w:jc w:val="both"/>
            </w:pPr>
          </w:p>
          <w:p w:rsidR="002E5561" w:rsidRPr="00750931" w:rsidRDefault="002E5561" w:rsidP="002E5561">
            <w:pPr>
              <w:jc w:val="both"/>
            </w:pPr>
          </w:p>
          <w:p w:rsidR="002E5561" w:rsidRPr="00750931" w:rsidRDefault="002E5561" w:rsidP="002E5561">
            <w:pPr>
              <w:jc w:val="both"/>
            </w:pPr>
            <w:r w:rsidRPr="00750931">
              <w:t xml:space="preserve">Консультации и ответы на интересующие вопросы. </w:t>
            </w:r>
          </w:p>
          <w:p w:rsidR="002E556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</w:p>
          <w:p w:rsidR="002E556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</w:p>
          <w:p w:rsidR="002E556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</w:p>
          <w:p w:rsidR="002E556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 xml:space="preserve">Наличие календарно - тематического планирования 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</w:p>
        </w:tc>
      </w:tr>
      <w:tr w:rsidR="002E5561" w:rsidRPr="00750931" w:rsidTr="002E5561">
        <w:trPr>
          <w:trHeight w:val="837"/>
        </w:trPr>
        <w:tc>
          <w:tcPr>
            <w:tcW w:w="671" w:type="dxa"/>
            <w:vMerge/>
          </w:tcPr>
          <w:p w:rsidR="002E5561" w:rsidRPr="00750931" w:rsidRDefault="002E5561" w:rsidP="002E5561">
            <w:pPr>
              <w:jc w:val="center"/>
              <w:rPr>
                <w:b/>
                <w:color w:val="111111"/>
              </w:rPr>
            </w:pPr>
          </w:p>
        </w:tc>
        <w:tc>
          <w:tcPr>
            <w:tcW w:w="8071" w:type="dxa"/>
            <w:vMerge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</w:p>
        </w:tc>
        <w:tc>
          <w:tcPr>
            <w:tcW w:w="1796" w:type="dxa"/>
            <w:vMerge/>
          </w:tcPr>
          <w:p w:rsidR="002E5561" w:rsidRPr="00750931" w:rsidRDefault="002E5561" w:rsidP="002E5561">
            <w:pPr>
              <w:jc w:val="both"/>
              <w:rPr>
                <w:color w:val="111111"/>
              </w:rPr>
            </w:pP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Обсуждение и консультирование молодого педагога по этой теме.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Наличие рабочей и дополнительной общеобразовательных программ</w:t>
            </w:r>
          </w:p>
        </w:tc>
      </w:tr>
      <w:tr w:rsidR="002E5561" w:rsidRPr="00750931" w:rsidTr="002E5561">
        <w:trPr>
          <w:trHeight w:val="563"/>
        </w:trPr>
        <w:tc>
          <w:tcPr>
            <w:tcW w:w="671" w:type="dxa"/>
            <w:vMerge w:val="restart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2</w:t>
            </w:r>
          </w:p>
        </w:tc>
        <w:tc>
          <w:tcPr>
            <w:tcW w:w="8071" w:type="dxa"/>
            <w:vMerge w:val="restart"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Планирование работы с родителями, оформление наглядной информации для родителей.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Родительское собрание.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Мониторинг детского развития.</w:t>
            </w:r>
            <w:r w:rsidRPr="00750931">
              <w:rPr>
                <w:color w:val="111111"/>
              </w:rPr>
              <w:tab/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lastRenderedPageBreak/>
              <w:t xml:space="preserve">Планирование и организация НОД, </w:t>
            </w:r>
            <w:r w:rsidRPr="00750931">
              <w:t xml:space="preserve">совместная разработка конспектов НОД, эффективное использование дидактического материала в работе. 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Использование современных образовательных технологий в образовательном процессе.</w:t>
            </w:r>
          </w:p>
        </w:tc>
        <w:tc>
          <w:tcPr>
            <w:tcW w:w="1796" w:type="dxa"/>
            <w:vMerge w:val="restart"/>
          </w:tcPr>
          <w:p w:rsidR="002E5561" w:rsidRPr="00750931" w:rsidRDefault="002E5561" w:rsidP="002E5561">
            <w:pPr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lastRenderedPageBreak/>
              <w:t>октябрь</w:t>
            </w: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Консультация и помощь в составлении плана работы с родителями, подбор материала для родителей.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 xml:space="preserve">Помощь в организации и проведении </w:t>
            </w:r>
            <w:r w:rsidRPr="00750931">
              <w:rPr>
                <w:color w:val="111111"/>
              </w:rPr>
              <w:lastRenderedPageBreak/>
              <w:t>собрания.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Подбор диагностического материала.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Конспекты НОД</w:t>
            </w:r>
          </w:p>
        </w:tc>
      </w:tr>
      <w:tr w:rsidR="002E5561" w:rsidRPr="00750931" w:rsidTr="002E5561">
        <w:trPr>
          <w:trHeight w:val="770"/>
        </w:trPr>
        <w:tc>
          <w:tcPr>
            <w:tcW w:w="671" w:type="dxa"/>
            <w:vMerge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</w:p>
        </w:tc>
        <w:tc>
          <w:tcPr>
            <w:tcW w:w="8071" w:type="dxa"/>
            <w:vMerge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</w:p>
        </w:tc>
        <w:tc>
          <w:tcPr>
            <w:tcW w:w="1796" w:type="dxa"/>
            <w:vMerge/>
          </w:tcPr>
          <w:p w:rsidR="002E5561" w:rsidRPr="00750931" w:rsidRDefault="002E5561" w:rsidP="002E5561">
            <w:pPr>
              <w:jc w:val="both"/>
              <w:rPr>
                <w:color w:val="111111"/>
              </w:rPr>
            </w:pP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Отчет об использовании образовательных технологий</w:t>
            </w:r>
          </w:p>
        </w:tc>
      </w:tr>
      <w:tr w:rsidR="002E5561" w:rsidRPr="00750931" w:rsidTr="002E5561">
        <w:trPr>
          <w:trHeight w:val="686"/>
        </w:trPr>
        <w:tc>
          <w:tcPr>
            <w:tcW w:w="671" w:type="dxa"/>
            <w:vMerge w:val="restart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3</w:t>
            </w:r>
          </w:p>
        </w:tc>
        <w:tc>
          <w:tcPr>
            <w:tcW w:w="8071" w:type="dxa"/>
            <w:vMerge w:val="restart"/>
          </w:tcPr>
          <w:p w:rsidR="002E5561" w:rsidRPr="00750931" w:rsidRDefault="002E5561" w:rsidP="002E5561">
            <w:pPr>
              <w:pStyle w:val="Default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  <w:p w:rsidR="002E5561" w:rsidRPr="00750931" w:rsidRDefault="002E5561" w:rsidP="002E5561">
            <w:pPr>
              <w:pStyle w:val="Default"/>
              <w:jc w:val="both"/>
            </w:pPr>
            <w:r w:rsidRPr="00750931">
              <w:rPr>
                <w:color w:val="111111"/>
              </w:rPr>
              <w:t>Оказание помощи в написании конспекта НОД.</w:t>
            </w:r>
          </w:p>
          <w:p w:rsidR="002E5561" w:rsidRPr="00750931" w:rsidRDefault="002E5561" w:rsidP="002E5561">
            <w:pPr>
              <w:pStyle w:val="Default"/>
              <w:jc w:val="both"/>
            </w:pPr>
            <w:r w:rsidRPr="00750931">
              <w:t>Самостоятельное проведение НОД (открытое занятие).</w:t>
            </w:r>
          </w:p>
          <w:p w:rsidR="002E5561" w:rsidRPr="00750931" w:rsidRDefault="002E5561" w:rsidP="002E5561">
            <w:pPr>
              <w:pStyle w:val="Default"/>
              <w:jc w:val="both"/>
              <w:rPr>
                <w:shd w:val="clear" w:color="auto" w:fill="FFFFFF"/>
              </w:rPr>
            </w:pPr>
            <w:r w:rsidRPr="00750931">
              <w:rPr>
                <w:shd w:val="clear" w:color="auto" w:fill="FFFFFF"/>
              </w:rPr>
              <w:t>НОД «День матери»</w:t>
            </w:r>
          </w:p>
          <w:p w:rsidR="002E5561" w:rsidRPr="00750931" w:rsidRDefault="002E5561" w:rsidP="002E5561">
            <w:pPr>
              <w:pStyle w:val="Default"/>
              <w:jc w:val="both"/>
              <w:rPr>
                <w:shd w:val="clear" w:color="auto" w:fill="FFFFFF"/>
              </w:rPr>
            </w:pPr>
            <w:r w:rsidRPr="00750931">
              <w:rPr>
                <w:shd w:val="clear" w:color="auto" w:fill="FFFFFF"/>
              </w:rPr>
              <w:t>Формы работы по физическому развитию детей и укреплению здоровья.</w:t>
            </w:r>
          </w:p>
          <w:p w:rsidR="002E5561" w:rsidRPr="00750931" w:rsidRDefault="002E5561" w:rsidP="002E5561">
            <w:pPr>
              <w:pStyle w:val="Default"/>
              <w:jc w:val="both"/>
              <w:rPr>
                <w:shd w:val="clear" w:color="auto" w:fill="FFFFFF"/>
              </w:rPr>
            </w:pPr>
          </w:p>
          <w:p w:rsidR="002E5561" w:rsidRPr="00750931" w:rsidRDefault="002E5561" w:rsidP="002E5561">
            <w:pPr>
              <w:pStyle w:val="Default"/>
              <w:jc w:val="both"/>
              <w:rPr>
                <w:shd w:val="clear" w:color="auto" w:fill="FFFFFF"/>
              </w:rPr>
            </w:pPr>
            <w:r w:rsidRPr="00750931">
              <w:rPr>
                <w:shd w:val="clear" w:color="auto" w:fill="FFFFFF"/>
              </w:rPr>
              <w:t>Подготовка и участие в муниципальном конкурсе молодых педагогов «Начало-2023»</w:t>
            </w:r>
          </w:p>
          <w:p w:rsidR="002E5561" w:rsidRPr="00750931" w:rsidRDefault="002E5561" w:rsidP="002E5561">
            <w:pPr>
              <w:pStyle w:val="Default"/>
              <w:jc w:val="both"/>
              <w:rPr>
                <w:shd w:val="clear" w:color="auto" w:fill="FFFFFF"/>
              </w:rPr>
            </w:pPr>
            <w:r w:rsidRPr="00750931">
              <w:rPr>
                <w:shd w:val="clear" w:color="auto" w:fill="FFFFFF"/>
              </w:rPr>
              <w:t>1 этап с 04.11 по 5.12 Эссе, Интернет ресурс</w:t>
            </w:r>
          </w:p>
          <w:p w:rsidR="002E5561" w:rsidRPr="00750931" w:rsidRDefault="002E5561" w:rsidP="002E5561">
            <w:pPr>
              <w:pStyle w:val="Default"/>
              <w:jc w:val="both"/>
            </w:pPr>
            <w:r w:rsidRPr="00750931">
              <w:rPr>
                <w:shd w:val="clear" w:color="auto" w:fill="FFFFFF"/>
              </w:rPr>
              <w:t>2 этап с 9.12</w:t>
            </w:r>
          </w:p>
        </w:tc>
        <w:tc>
          <w:tcPr>
            <w:tcW w:w="1796" w:type="dxa"/>
            <w:vMerge w:val="restart"/>
          </w:tcPr>
          <w:p w:rsidR="002E5561" w:rsidRPr="00750931" w:rsidRDefault="002E5561" w:rsidP="002E5561">
            <w:pPr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ноябрь</w:t>
            </w: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Посещение наставником НОД молодого педагога (1-2 раза в неделю)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Конспект НОД</w:t>
            </w:r>
          </w:p>
          <w:p w:rsidR="002E556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Проведение открытого занятия.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</w:p>
        </w:tc>
      </w:tr>
      <w:tr w:rsidR="002E5561" w:rsidRPr="00750931" w:rsidTr="002E5561">
        <w:trPr>
          <w:trHeight w:val="1523"/>
        </w:trPr>
        <w:tc>
          <w:tcPr>
            <w:tcW w:w="671" w:type="dxa"/>
            <w:vMerge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</w:p>
        </w:tc>
        <w:tc>
          <w:tcPr>
            <w:tcW w:w="8071" w:type="dxa"/>
            <w:vMerge/>
          </w:tcPr>
          <w:p w:rsidR="002E5561" w:rsidRPr="00750931" w:rsidRDefault="002E5561" w:rsidP="002E5561">
            <w:pPr>
              <w:pStyle w:val="Default"/>
              <w:jc w:val="both"/>
              <w:rPr>
                <w:color w:val="111111"/>
              </w:rPr>
            </w:pPr>
          </w:p>
        </w:tc>
        <w:tc>
          <w:tcPr>
            <w:tcW w:w="1796" w:type="dxa"/>
            <w:vMerge/>
          </w:tcPr>
          <w:p w:rsidR="002E5561" w:rsidRPr="00750931" w:rsidRDefault="002E5561" w:rsidP="002E5561">
            <w:pPr>
              <w:jc w:val="both"/>
              <w:rPr>
                <w:color w:val="111111"/>
              </w:rPr>
            </w:pPr>
          </w:p>
        </w:tc>
        <w:tc>
          <w:tcPr>
            <w:tcW w:w="4846" w:type="dxa"/>
          </w:tcPr>
          <w:p w:rsidR="002E5561" w:rsidRDefault="002E5561" w:rsidP="002E556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750931">
              <w:rPr>
                <w:color w:val="000000"/>
                <w:shd w:val="clear" w:color="auto" w:fill="FFFFFF"/>
              </w:rPr>
              <w:t>Консультация, посещение наставником физкультурного занятия, анализ деятельности молодого специалиста, подбор литературы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</w:p>
        </w:tc>
      </w:tr>
      <w:tr w:rsidR="002E5561" w:rsidRPr="00750931" w:rsidTr="002E5561">
        <w:trPr>
          <w:trHeight w:val="519"/>
        </w:trPr>
        <w:tc>
          <w:tcPr>
            <w:tcW w:w="671" w:type="dxa"/>
            <w:vMerge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</w:p>
        </w:tc>
        <w:tc>
          <w:tcPr>
            <w:tcW w:w="8071" w:type="dxa"/>
            <w:vMerge/>
          </w:tcPr>
          <w:p w:rsidR="002E5561" w:rsidRPr="00750931" w:rsidRDefault="002E5561" w:rsidP="002E5561">
            <w:pPr>
              <w:pStyle w:val="Default"/>
              <w:jc w:val="both"/>
              <w:rPr>
                <w:color w:val="111111"/>
              </w:rPr>
            </w:pPr>
          </w:p>
        </w:tc>
        <w:tc>
          <w:tcPr>
            <w:tcW w:w="1796" w:type="dxa"/>
            <w:vMerge/>
          </w:tcPr>
          <w:p w:rsidR="002E5561" w:rsidRPr="00750931" w:rsidRDefault="002E5561" w:rsidP="002E5561">
            <w:pPr>
              <w:jc w:val="both"/>
              <w:rPr>
                <w:color w:val="111111"/>
              </w:rPr>
            </w:pP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750931">
              <w:rPr>
                <w:shd w:val="clear" w:color="auto" w:fill="FFFFFF"/>
              </w:rPr>
              <w:t>Участие в муниципальном конкурсе молодых специалистов</w:t>
            </w:r>
          </w:p>
        </w:tc>
      </w:tr>
      <w:tr w:rsidR="002E5561" w:rsidRPr="00750931" w:rsidTr="002E5561">
        <w:trPr>
          <w:trHeight w:val="1836"/>
        </w:trPr>
        <w:tc>
          <w:tcPr>
            <w:tcW w:w="671" w:type="dxa"/>
            <w:vMerge w:val="restart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4</w:t>
            </w:r>
          </w:p>
        </w:tc>
        <w:tc>
          <w:tcPr>
            <w:tcW w:w="8071" w:type="dxa"/>
            <w:vMerge w:val="restart"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Организация совместной деятельности.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000000"/>
                <w:shd w:val="clear" w:color="auto" w:fill="FFFFFF"/>
              </w:rPr>
              <w:t xml:space="preserve">Изучение и внедрение </w:t>
            </w:r>
            <w:proofErr w:type="spellStart"/>
            <w:r w:rsidRPr="00750931">
              <w:rPr>
                <w:color w:val="000000"/>
                <w:shd w:val="clear" w:color="auto" w:fill="FFFFFF"/>
              </w:rPr>
              <w:t>здоровьесберегающих</w:t>
            </w:r>
            <w:proofErr w:type="spellEnd"/>
            <w:r w:rsidRPr="00750931">
              <w:rPr>
                <w:color w:val="000000"/>
                <w:shd w:val="clear" w:color="auto" w:fill="FFFFFF"/>
              </w:rPr>
              <w:t xml:space="preserve"> технологий в ДОУ</w:t>
            </w:r>
          </w:p>
          <w:p w:rsidR="002E5561" w:rsidRPr="00750931" w:rsidRDefault="002E5561" w:rsidP="002E5561">
            <w:pPr>
              <w:pStyle w:val="Default"/>
              <w:jc w:val="both"/>
            </w:pPr>
            <w:r w:rsidRPr="00750931">
              <w:t>Изготовление совместного дидактического пособия по развитию речи.</w:t>
            </w:r>
          </w:p>
          <w:p w:rsidR="002E5561" w:rsidRPr="00750931" w:rsidRDefault="002E5561" w:rsidP="002E5561">
            <w:pPr>
              <w:pStyle w:val="Default"/>
              <w:jc w:val="both"/>
            </w:pPr>
          </w:p>
          <w:p w:rsidR="002E5561" w:rsidRPr="00750931" w:rsidRDefault="002E5561" w:rsidP="002E5561">
            <w:pPr>
              <w:pStyle w:val="Default"/>
              <w:jc w:val="both"/>
            </w:pPr>
            <w:r w:rsidRPr="00750931">
              <w:t>Общие вопросы ведения портфолио педагога</w:t>
            </w:r>
          </w:p>
          <w:p w:rsidR="002E5561" w:rsidRPr="00750931" w:rsidRDefault="002E5561" w:rsidP="002E5561">
            <w:pPr>
              <w:pStyle w:val="Default"/>
              <w:jc w:val="both"/>
            </w:pPr>
          </w:p>
          <w:p w:rsidR="002E5561" w:rsidRPr="00750931" w:rsidRDefault="002E5561" w:rsidP="002E5561">
            <w:pPr>
              <w:pStyle w:val="Default"/>
              <w:jc w:val="both"/>
            </w:pPr>
            <w:r w:rsidRPr="00750931">
              <w:t>Нетрадиционные формы взаимодействия с родителями, участие молодого педагога (наставляемого) в подготовке материала для родительского собрания.</w:t>
            </w:r>
          </w:p>
        </w:tc>
        <w:tc>
          <w:tcPr>
            <w:tcW w:w="1796" w:type="dxa"/>
            <w:vMerge w:val="restart"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декабрь</w:t>
            </w:r>
          </w:p>
        </w:tc>
        <w:tc>
          <w:tcPr>
            <w:tcW w:w="4846" w:type="dxa"/>
            <w:tcBorders>
              <w:bottom w:val="single" w:sz="4" w:space="0" w:color="000000" w:themeColor="text1"/>
            </w:tcBorders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Умение планировать и организовывать совместную деятельность.</w:t>
            </w:r>
          </w:p>
          <w:p w:rsidR="002E5561" w:rsidRPr="00750931" w:rsidRDefault="002E5561" w:rsidP="002E5561">
            <w:pPr>
              <w:pStyle w:val="c129"/>
              <w:shd w:val="clear" w:color="auto" w:fill="FFFFFF"/>
              <w:spacing w:before="0" w:beforeAutospacing="0" w:after="0" w:afterAutospacing="0"/>
              <w:ind w:left="116"/>
              <w:jc w:val="both"/>
              <w:rPr>
                <w:color w:val="000000"/>
              </w:rPr>
            </w:pPr>
            <w:r w:rsidRPr="00750931">
              <w:rPr>
                <w:rStyle w:val="c0"/>
                <w:color w:val="000000"/>
              </w:rPr>
              <w:t xml:space="preserve">Изучение опыта работы коллег, изготовление оборудования </w:t>
            </w:r>
            <w:proofErr w:type="spellStart"/>
            <w:r w:rsidRPr="00750931">
              <w:rPr>
                <w:rStyle w:val="c0"/>
                <w:color w:val="000000"/>
              </w:rPr>
              <w:t>дляфизкультурного</w:t>
            </w:r>
            <w:proofErr w:type="spellEnd"/>
            <w:r w:rsidRPr="00750931">
              <w:rPr>
                <w:rStyle w:val="c0"/>
                <w:color w:val="000000"/>
              </w:rPr>
              <w:t xml:space="preserve"> уголка, составление картотеки гимнастики после сна</w:t>
            </w:r>
          </w:p>
        </w:tc>
      </w:tr>
      <w:tr w:rsidR="002E5561" w:rsidRPr="00750931" w:rsidTr="002E5561">
        <w:trPr>
          <w:trHeight w:val="690"/>
        </w:trPr>
        <w:tc>
          <w:tcPr>
            <w:tcW w:w="671" w:type="dxa"/>
            <w:vMerge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</w:p>
        </w:tc>
        <w:tc>
          <w:tcPr>
            <w:tcW w:w="8071" w:type="dxa"/>
            <w:vMerge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</w:p>
        </w:tc>
        <w:tc>
          <w:tcPr>
            <w:tcW w:w="1796" w:type="dxa"/>
            <w:vMerge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</w:p>
        </w:tc>
        <w:tc>
          <w:tcPr>
            <w:tcW w:w="4846" w:type="dxa"/>
            <w:tcBorders>
              <w:top w:val="single" w:sz="4" w:space="0" w:color="000000" w:themeColor="text1"/>
            </w:tcBorders>
          </w:tcPr>
          <w:p w:rsidR="002E5561" w:rsidRPr="00750931" w:rsidRDefault="002E5561" w:rsidP="002E5561">
            <w:pPr>
              <w:pStyle w:val="c139"/>
              <w:shd w:val="clear" w:color="auto" w:fill="FFFFFF"/>
              <w:spacing w:before="0" w:after="0"/>
              <w:ind w:left="116"/>
              <w:jc w:val="both"/>
              <w:rPr>
                <w:color w:val="111111"/>
              </w:rPr>
            </w:pPr>
            <w:r w:rsidRPr="00750931">
              <w:rPr>
                <w:rStyle w:val="c0"/>
                <w:color w:val="000000"/>
              </w:rPr>
              <w:t>Обсуждение и консультирование молодого педагога по этой теме</w:t>
            </w:r>
          </w:p>
        </w:tc>
      </w:tr>
      <w:tr w:rsidR="002E5561" w:rsidRPr="00750931" w:rsidTr="002E5561">
        <w:trPr>
          <w:trHeight w:val="737"/>
        </w:trPr>
        <w:tc>
          <w:tcPr>
            <w:tcW w:w="671" w:type="dxa"/>
            <w:vMerge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</w:p>
        </w:tc>
        <w:tc>
          <w:tcPr>
            <w:tcW w:w="8071" w:type="dxa"/>
            <w:vMerge/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</w:p>
        </w:tc>
        <w:tc>
          <w:tcPr>
            <w:tcW w:w="1796" w:type="dxa"/>
            <w:vMerge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Совместное проведение родительского собрания</w:t>
            </w:r>
          </w:p>
        </w:tc>
      </w:tr>
      <w:tr w:rsidR="002E5561" w:rsidRPr="00750931" w:rsidTr="002E5561">
        <w:trPr>
          <w:trHeight w:val="536"/>
        </w:trPr>
        <w:tc>
          <w:tcPr>
            <w:tcW w:w="671" w:type="dxa"/>
            <w:vMerge w:val="restart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5</w:t>
            </w:r>
          </w:p>
        </w:tc>
        <w:tc>
          <w:tcPr>
            <w:tcW w:w="8071" w:type="dxa"/>
            <w:vMerge w:val="restart"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Подготовка и проведение праздников и развлечений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rFonts w:eastAsiaTheme="minorHAnsi"/>
                <w:lang w:eastAsia="en-US"/>
              </w:rPr>
            </w:pPr>
            <w:r w:rsidRPr="00750931">
              <w:rPr>
                <w:rFonts w:eastAsiaTheme="minorHAnsi"/>
                <w:lang w:eastAsia="en-US"/>
              </w:rPr>
              <w:t>Организация курсовой подготовки молодого педагога (наставляемого)</w:t>
            </w:r>
          </w:p>
          <w:p w:rsidR="002E5561" w:rsidRPr="00750931" w:rsidRDefault="002E5561" w:rsidP="002E5561">
            <w:pPr>
              <w:pStyle w:val="Style3"/>
              <w:widowControl/>
              <w:tabs>
                <w:tab w:val="left" w:pos="0"/>
              </w:tabs>
              <w:spacing w:line="240" w:lineRule="auto"/>
              <w:ind w:right="-2" w:firstLine="0"/>
              <w:rPr>
                <w:shd w:val="clear" w:color="auto" w:fill="FFFFFF"/>
              </w:rPr>
            </w:pPr>
          </w:p>
          <w:p w:rsidR="002E5561" w:rsidRPr="00750931" w:rsidRDefault="002E5561" w:rsidP="002E5561">
            <w:pPr>
              <w:pStyle w:val="Style3"/>
              <w:widowControl/>
              <w:tabs>
                <w:tab w:val="left" w:pos="0"/>
              </w:tabs>
              <w:spacing w:line="240" w:lineRule="auto"/>
              <w:ind w:right="-2" w:firstLine="0"/>
              <w:rPr>
                <w:color w:val="000000"/>
              </w:rPr>
            </w:pPr>
            <w:r w:rsidRPr="00750931">
              <w:rPr>
                <w:shd w:val="clear" w:color="auto" w:fill="FFFFFF"/>
              </w:rPr>
              <w:t xml:space="preserve">Подготовка и участие в </w:t>
            </w:r>
            <w:r w:rsidRPr="00750931">
              <w:rPr>
                <w:rStyle w:val="FontStyle13"/>
              </w:rPr>
              <w:t xml:space="preserve">муниципальном  конкурсе профессионального </w:t>
            </w:r>
            <w:r w:rsidRPr="00750931">
              <w:rPr>
                <w:rStyle w:val="FontStyle13"/>
              </w:rPr>
              <w:lastRenderedPageBreak/>
              <w:t>мастерства «НАСТАВНИК+МОЛОДОЙ ПЕДАГОГ = КОМАНДА»</w:t>
            </w:r>
          </w:p>
        </w:tc>
        <w:tc>
          <w:tcPr>
            <w:tcW w:w="1796" w:type="dxa"/>
            <w:vMerge w:val="restart"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lastRenderedPageBreak/>
              <w:t>январь</w:t>
            </w:r>
          </w:p>
        </w:tc>
        <w:tc>
          <w:tcPr>
            <w:tcW w:w="4846" w:type="dxa"/>
          </w:tcPr>
          <w:p w:rsidR="002E556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Совместное проведение праздников, развлечений.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</w:p>
        </w:tc>
      </w:tr>
      <w:tr w:rsidR="002E5561" w:rsidRPr="00750931" w:rsidTr="002E5561">
        <w:trPr>
          <w:trHeight w:val="686"/>
        </w:trPr>
        <w:tc>
          <w:tcPr>
            <w:tcW w:w="671" w:type="dxa"/>
            <w:vMerge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</w:p>
        </w:tc>
        <w:tc>
          <w:tcPr>
            <w:tcW w:w="8071" w:type="dxa"/>
            <w:vMerge/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</w:p>
        </w:tc>
        <w:tc>
          <w:tcPr>
            <w:tcW w:w="1796" w:type="dxa"/>
            <w:vMerge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</w:p>
        </w:tc>
        <w:tc>
          <w:tcPr>
            <w:tcW w:w="4846" w:type="dxa"/>
          </w:tcPr>
          <w:p w:rsidR="002E556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Наличие документа о повышении квалификации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</w:p>
        </w:tc>
      </w:tr>
      <w:tr w:rsidR="002E5561" w:rsidRPr="00750931" w:rsidTr="002E5561">
        <w:trPr>
          <w:trHeight w:val="899"/>
        </w:trPr>
        <w:tc>
          <w:tcPr>
            <w:tcW w:w="671" w:type="dxa"/>
            <w:vMerge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</w:p>
        </w:tc>
        <w:tc>
          <w:tcPr>
            <w:tcW w:w="8071" w:type="dxa"/>
            <w:vMerge/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</w:p>
        </w:tc>
        <w:tc>
          <w:tcPr>
            <w:tcW w:w="1796" w:type="dxa"/>
            <w:vMerge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shd w:val="clear" w:color="auto" w:fill="FFFFFF"/>
              </w:rPr>
              <w:t>Участие в муниципальном конкурсе наставников и молодых специалистов</w:t>
            </w:r>
          </w:p>
        </w:tc>
      </w:tr>
      <w:tr w:rsidR="002E5561" w:rsidRPr="00750931" w:rsidTr="002E5561">
        <w:trPr>
          <w:trHeight w:val="646"/>
        </w:trPr>
        <w:tc>
          <w:tcPr>
            <w:tcW w:w="671" w:type="dxa"/>
            <w:vMerge w:val="restart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lastRenderedPageBreak/>
              <w:t>6</w:t>
            </w:r>
          </w:p>
        </w:tc>
        <w:tc>
          <w:tcPr>
            <w:tcW w:w="8071" w:type="dxa"/>
            <w:vMerge w:val="restart"/>
          </w:tcPr>
          <w:p w:rsidR="002E5561" w:rsidRPr="00750931" w:rsidRDefault="002E5561" w:rsidP="002E5561">
            <w:pPr>
              <w:shd w:val="clear" w:color="auto" w:fill="FFFFFF"/>
              <w:jc w:val="both"/>
            </w:pPr>
            <w:r w:rsidRPr="00750931">
              <w:rPr>
                <w:color w:val="111111"/>
              </w:rPr>
              <w:t>Анализ НОД, определение эффективных форм и методов в соответствии с возрастом детей и видом деятельности</w:t>
            </w:r>
            <w:r w:rsidRPr="00750931">
              <w:t xml:space="preserve"> 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</w:pP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t xml:space="preserve">Изучение и внедрение </w:t>
            </w:r>
            <w:proofErr w:type="spellStart"/>
            <w:r w:rsidRPr="00750931">
              <w:t>здоровьесберегающих</w:t>
            </w:r>
            <w:proofErr w:type="spellEnd"/>
            <w:r w:rsidRPr="00750931">
              <w:t xml:space="preserve"> технологий, использование проектов в воспитательном процессе. Проекты «Защитники Отечества», «Земля – наш общий дом».</w:t>
            </w:r>
          </w:p>
          <w:p w:rsidR="002E5561" w:rsidRPr="00750931" w:rsidRDefault="002E5561" w:rsidP="002E5561">
            <w:pPr>
              <w:jc w:val="both"/>
            </w:pPr>
          </w:p>
          <w:p w:rsidR="002E5561" w:rsidRPr="00750931" w:rsidRDefault="002E5561" w:rsidP="002E5561">
            <w:r w:rsidRPr="00750931">
              <w:t>Использование в </w:t>
            </w:r>
            <w:r w:rsidRPr="00750931">
              <w:rPr>
                <w:bCs/>
              </w:rPr>
              <w:t>работе ИКТ</w:t>
            </w:r>
            <w:r w:rsidRPr="00750931">
              <w:t>.</w:t>
            </w:r>
          </w:p>
        </w:tc>
        <w:tc>
          <w:tcPr>
            <w:tcW w:w="1796" w:type="dxa"/>
            <w:vMerge w:val="restart"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февраль</w:t>
            </w: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Умение анализировать НОД Конспекты НОД</w:t>
            </w:r>
          </w:p>
        </w:tc>
      </w:tr>
      <w:tr w:rsidR="002E5561" w:rsidRPr="00750931" w:rsidTr="002E5561">
        <w:trPr>
          <w:trHeight w:val="703"/>
        </w:trPr>
        <w:tc>
          <w:tcPr>
            <w:tcW w:w="671" w:type="dxa"/>
            <w:vMerge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</w:p>
        </w:tc>
        <w:tc>
          <w:tcPr>
            <w:tcW w:w="8071" w:type="dxa"/>
            <w:vMerge/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</w:p>
        </w:tc>
        <w:tc>
          <w:tcPr>
            <w:tcW w:w="1796" w:type="dxa"/>
            <w:vMerge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Создание и проведение проектов.</w:t>
            </w:r>
          </w:p>
          <w:p w:rsidR="002E5561" w:rsidRDefault="002E5561" w:rsidP="002E5561">
            <w:pPr>
              <w:jc w:val="both"/>
            </w:pPr>
            <w:r w:rsidRPr="00750931">
              <w:t>Консультация и ответы на интересующие вопросы. Анализ перспективного плана проектной деятельности.</w:t>
            </w:r>
          </w:p>
          <w:p w:rsidR="002E5561" w:rsidRPr="00750931" w:rsidRDefault="002E5561" w:rsidP="002E5561">
            <w:pPr>
              <w:jc w:val="both"/>
            </w:pP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t>Консультация, использование презентаций в </w:t>
            </w:r>
            <w:r w:rsidRPr="00750931">
              <w:rPr>
                <w:bCs/>
              </w:rPr>
              <w:t>работе</w:t>
            </w:r>
            <w:r w:rsidRPr="00750931">
              <w:t> с детьми и родителями.</w:t>
            </w:r>
          </w:p>
        </w:tc>
      </w:tr>
      <w:tr w:rsidR="002E5561" w:rsidRPr="00750931" w:rsidTr="002E5561">
        <w:trPr>
          <w:trHeight w:val="1838"/>
        </w:trPr>
        <w:tc>
          <w:tcPr>
            <w:tcW w:w="671" w:type="dxa"/>
            <w:vMerge w:val="restart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7</w:t>
            </w:r>
          </w:p>
        </w:tc>
        <w:tc>
          <w:tcPr>
            <w:tcW w:w="8071" w:type="dxa"/>
            <w:vMerge w:val="restart"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Организация предметно-пространственной среды в группе и на участке.</w:t>
            </w:r>
          </w:p>
          <w:p w:rsidR="002E5561" w:rsidRPr="00750931" w:rsidRDefault="002E5561" w:rsidP="002E5561">
            <w:pPr>
              <w:jc w:val="both"/>
            </w:pPr>
            <w:r w:rsidRPr="00750931">
              <w:rPr>
                <w:color w:val="111111"/>
              </w:rPr>
              <w:t>Организация прогулок с детьми.</w:t>
            </w:r>
            <w:r w:rsidRPr="00750931">
              <w:t xml:space="preserve"> Виды и организация режимных моментов в детском саду.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t>Использование современных здоровье сберегающих технологий.</w:t>
            </w:r>
            <w:r w:rsidRPr="00750931">
              <w:tab/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000000"/>
                <w:shd w:val="clear" w:color="auto" w:fill="FFFFFF"/>
              </w:rPr>
              <w:t>Выступление молодого педагога на педагогическом совете (консультация)</w:t>
            </w:r>
          </w:p>
        </w:tc>
        <w:tc>
          <w:tcPr>
            <w:tcW w:w="1796" w:type="dxa"/>
            <w:vMerge w:val="restart"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март</w:t>
            </w:r>
          </w:p>
        </w:tc>
        <w:tc>
          <w:tcPr>
            <w:tcW w:w="4846" w:type="dxa"/>
            <w:tcBorders>
              <w:bottom w:val="single" w:sz="4" w:space="0" w:color="000000" w:themeColor="text1"/>
            </w:tcBorders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 xml:space="preserve">Открытые </w:t>
            </w:r>
            <w:proofErr w:type="spellStart"/>
            <w:r w:rsidRPr="00750931">
              <w:rPr>
                <w:color w:val="111111"/>
              </w:rPr>
              <w:t>взаимопосещения</w:t>
            </w:r>
            <w:proofErr w:type="spellEnd"/>
            <w:r w:rsidRPr="00750931">
              <w:rPr>
                <w:color w:val="111111"/>
              </w:rPr>
              <w:t>.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Проведение консультации.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t>Просмотр молодым специалистом режимных моментов, проводимых наставником. Консультации, ответы на вопросы молодого специалиста.</w:t>
            </w:r>
          </w:p>
        </w:tc>
      </w:tr>
      <w:tr w:rsidR="002E5561" w:rsidRPr="00750931" w:rsidTr="002E5561">
        <w:trPr>
          <w:trHeight w:val="560"/>
        </w:trPr>
        <w:tc>
          <w:tcPr>
            <w:tcW w:w="671" w:type="dxa"/>
            <w:vMerge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</w:p>
        </w:tc>
        <w:tc>
          <w:tcPr>
            <w:tcW w:w="8071" w:type="dxa"/>
            <w:vMerge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</w:p>
        </w:tc>
        <w:tc>
          <w:tcPr>
            <w:tcW w:w="1796" w:type="dxa"/>
            <w:vMerge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</w:p>
        </w:tc>
        <w:tc>
          <w:tcPr>
            <w:tcW w:w="4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000000"/>
                <w:shd w:val="clear" w:color="auto" w:fill="FFFFFF"/>
              </w:rPr>
              <w:t>Помощь наставника в подготовке выступления</w:t>
            </w:r>
          </w:p>
        </w:tc>
      </w:tr>
      <w:tr w:rsidR="002E5561" w:rsidRPr="00750931" w:rsidTr="002E5561">
        <w:tc>
          <w:tcPr>
            <w:tcW w:w="671" w:type="dxa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8</w:t>
            </w:r>
          </w:p>
        </w:tc>
        <w:tc>
          <w:tcPr>
            <w:tcW w:w="8071" w:type="dxa"/>
          </w:tcPr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Составление конспектов и проведение НОД по всем образовательным областям молодым специалистом</w:t>
            </w:r>
            <w:r w:rsidRPr="00750931">
              <w:rPr>
                <w:color w:val="111111"/>
              </w:rPr>
              <w:tab/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Организация самостоятельной деятельности детей и руководство творческими играми детей</w:t>
            </w:r>
          </w:p>
          <w:p w:rsidR="002E5561" w:rsidRPr="00750931" w:rsidRDefault="002E5561" w:rsidP="002E5561">
            <w:pPr>
              <w:shd w:val="clear" w:color="auto" w:fill="FFFFFF"/>
              <w:jc w:val="both"/>
            </w:pPr>
            <w:r w:rsidRPr="00750931">
              <w:t>Роль игры в развитии дошкольников. Причины возникновения конфликтных ситуаций и их урегулирование в процессе педагогической деятельности.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t>Мониторинг детского развития</w:t>
            </w:r>
          </w:p>
        </w:tc>
        <w:tc>
          <w:tcPr>
            <w:tcW w:w="1796" w:type="dxa"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апрель</w:t>
            </w:r>
          </w:p>
        </w:tc>
        <w:tc>
          <w:tcPr>
            <w:tcW w:w="4846" w:type="dxa"/>
            <w:tcBorders>
              <w:top w:val="single" w:sz="4" w:space="0" w:color="000000" w:themeColor="text1"/>
            </w:tcBorders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Посещение наставником НОД и режимных моментов молодого педагога.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Умение планировать и организовывать самостоятельную деятельность.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Проведение мастер - класса</w:t>
            </w:r>
          </w:p>
          <w:p w:rsidR="002E5561" w:rsidRPr="00750931" w:rsidRDefault="002E5561" w:rsidP="002E5561">
            <w:pPr>
              <w:jc w:val="both"/>
            </w:pPr>
          </w:p>
          <w:p w:rsidR="002E5561" w:rsidRPr="00750931" w:rsidRDefault="002E5561" w:rsidP="002E5561">
            <w:pPr>
              <w:jc w:val="both"/>
            </w:pPr>
          </w:p>
          <w:p w:rsidR="002E5561" w:rsidRPr="00750931" w:rsidRDefault="002E5561" w:rsidP="002E5561">
            <w:pPr>
              <w:jc w:val="both"/>
            </w:pPr>
            <w:r w:rsidRPr="00750931">
              <w:t>Работа с диагностическим материалом</w:t>
            </w:r>
          </w:p>
        </w:tc>
      </w:tr>
      <w:tr w:rsidR="002E5561" w:rsidRPr="00750931" w:rsidTr="002E5561">
        <w:trPr>
          <w:trHeight w:val="1049"/>
        </w:trPr>
        <w:tc>
          <w:tcPr>
            <w:tcW w:w="671" w:type="dxa"/>
            <w:vMerge w:val="restart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9</w:t>
            </w:r>
          </w:p>
        </w:tc>
        <w:tc>
          <w:tcPr>
            <w:tcW w:w="8071" w:type="dxa"/>
            <w:vMerge w:val="restart"/>
          </w:tcPr>
          <w:p w:rsidR="002E5561" w:rsidRPr="00750931" w:rsidRDefault="002E5561" w:rsidP="002E5561">
            <w:pPr>
              <w:pStyle w:val="c58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</w:rPr>
            </w:pPr>
            <w:r w:rsidRPr="00750931">
              <w:rPr>
                <w:rStyle w:val="c0"/>
                <w:color w:val="000000"/>
              </w:rPr>
              <w:t>Подготовка к проведению итогового педагогического обследования индивидуального развития детей</w:t>
            </w:r>
          </w:p>
          <w:p w:rsidR="002E5561" w:rsidRPr="00750931" w:rsidRDefault="002E5561" w:rsidP="002E5561">
            <w:pPr>
              <w:shd w:val="clear" w:color="auto" w:fill="FFFFFF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Родительское собрание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Составление отчетов </w:t>
            </w:r>
            <w:r w:rsidRPr="00750931">
              <w:rPr>
                <w:bCs/>
                <w:color w:val="111111"/>
                <w:bdr w:val="none" w:sz="0" w:space="0" w:color="auto" w:frame="1"/>
              </w:rPr>
              <w:t xml:space="preserve">наставника и молодого </w:t>
            </w:r>
            <w:r w:rsidRPr="00750931">
              <w:rPr>
                <w:color w:val="111111"/>
              </w:rPr>
              <w:t>специалиста.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Подготовка к летнему оздоровительному периоду.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Проведение итогов работы</w:t>
            </w:r>
          </w:p>
        </w:tc>
        <w:tc>
          <w:tcPr>
            <w:tcW w:w="1796" w:type="dxa"/>
            <w:vMerge w:val="restart"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май</w:t>
            </w: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Контроль наставника</w:t>
            </w:r>
          </w:p>
          <w:p w:rsidR="002E5561" w:rsidRPr="00750931" w:rsidRDefault="002E5561" w:rsidP="002E5561">
            <w:pPr>
              <w:tabs>
                <w:tab w:val="left" w:pos="770"/>
              </w:tabs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Помощь в организации и проведении собрания</w:t>
            </w:r>
          </w:p>
        </w:tc>
      </w:tr>
      <w:tr w:rsidR="002E5561" w:rsidRPr="00750931" w:rsidTr="002E5561">
        <w:trPr>
          <w:trHeight w:val="917"/>
        </w:trPr>
        <w:tc>
          <w:tcPr>
            <w:tcW w:w="671" w:type="dxa"/>
            <w:vMerge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</w:p>
        </w:tc>
        <w:tc>
          <w:tcPr>
            <w:tcW w:w="8071" w:type="dxa"/>
            <w:vMerge/>
          </w:tcPr>
          <w:p w:rsidR="002E5561" w:rsidRPr="00750931" w:rsidRDefault="002E5561" w:rsidP="002E5561">
            <w:pPr>
              <w:pStyle w:val="c58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rStyle w:val="c0"/>
                <w:color w:val="000000"/>
              </w:rPr>
            </w:pPr>
          </w:p>
        </w:tc>
        <w:tc>
          <w:tcPr>
            <w:tcW w:w="1796" w:type="dxa"/>
            <w:vMerge/>
          </w:tcPr>
          <w:p w:rsidR="002E5561" w:rsidRPr="00750931" w:rsidRDefault="002E5561" w:rsidP="002E5561">
            <w:pPr>
              <w:ind w:firstLine="34"/>
              <w:jc w:val="both"/>
              <w:rPr>
                <w:color w:val="111111"/>
              </w:rPr>
            </w:pP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Консультация и ответы на интересующие вопросы, оказание помощи.</w:t>
            </w:r>
          </w:p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rPr>
                <w:color w:val="111111"/>
              </w:rPr>
              <w:t>Самоанализ молодого педагога Предоставление отчетов</w:t>
            </w:r>
          </w:p>
        </w:tc>
      </w:tr>
      <w:tr w:rsidR="002E5561" w:rsidRPr="00750931" w:rsidTr="002E5561">
        <w:trPr>
          <w:trHeight w:val="592"/>
        </w:trPr>
        <w:tc>
          <w:tcPr>
            <w:tcW w:w="671" w:type="dxa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lastRenderedPageBreak/>
              <w:t>10</w:t>
            </w:r>
          </w:p>
        </w:tc>
        <w:tc>
          <w:tcPr>
            <w:tcW w:w="8071" w:type="dxa"/>
          </w:tcPr>
          <w:p w:rsidR="002E5561" w:rsidRPr="00750931" w:rsidRDefault="002E5561" w:rsidP="002E5561">
            <w:pPr>
              <w:jc w:val="both"/>
            </w:pPr>
            <w:r w:rsidRPr="00750931">
              <w:t>Создание развивающей среды</w:t>
            </w:r>
          </w:p>
        </w:tc>
        <w:tc>
          <w:tcPr>
            <w:tcW w:w="1796" w:type="dxa"/>
          </w:tcPr>
          <w:p w:rsidR="002E5561" w:rsidRPr="00750931" w:rsidRDefault="002E5561" w:rsidP="002E5561">
            <w:pPr>
              <w:jc w:val="both"/>
            </w:pPr>
            <w:r w:rsidRPr="00750931">
              <w:t>В течение года</w:t>
            </w:r>
          </w:p>
        </w:tc>
        <w:tc>
          <w:tcPr>
            <w:tcW w:w="4846" w:type="dxa"/>
          </w:tcPr>
          <w:p w:rsidR="002E5561" w:rsidRPr="00750931" w:rsidRDefault="002E5561" w:rsidP="002E5561">
            <w:pPr>
              <w:shd w:val="clear" w:color="auto" w:fill="FFFFFF"/>
              <w:ind w:firstLine="34"/>
              <w:jc w:val="both"/>
              <w:rPr>
                <w:color w:val="111111"/>
              </w:rPr>
            </w:pPr>
            <w:r w:rsidRPr="00750931">
              <w:t>Анализ развивающей среды с требованием ФГОС.</w:t>
            </w:r>
          </w:p>
        </w:tc>
      </w:tr>
      <w:tr w:rsidR="002E5561" w:rsidRPr="00750931" w:rsidTr="002E5561">
        <w:trPr>
          <w:trHeight w:val="917"/>
        </w:trPr>
        <w:tc>
          <w:tcPr>
            <w:tcW w:w="671" w:type="dxa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11</w:t>
            </w:r>
          </w:p>
        </w:tc>
        <w:tc>
          <w:tcPr>
            <w:tcW w:w="8071" w:type="dxa"/>
          </w:tcPr>
          <w:p w:rsidR="002E5561" w:rsidRPr="00750931" w:rsidRDefault="002E5561" w:rsidP="002E5561">
            <w:pPr>
              <w:jc w:val="both"/>
            </w:pPr>
            <w:r w:rsidRPr="00750931">
              <w:t>Методика проведения детских праздников</w:t>
            </w:r>
          </w:p>
        </w:tc>
        <w:tc>
          <w:tcPr>
            <w:tcW w:w="1796" w:type="dxa"/>
          </w:tcPr>
          <w:p w:rsidR="002E5561" w:rsidRPr="00750931" w:rsidRDefault="002E5561" w:rsidP="002E5561">
            <w:pPr>
              <w:jc w:val="both"/>
            </w:pPr>
            <w:r w:rsidRPr="00750931">
              <w:t>В течение года</w:t>
            </w:r>
          </w:p>
        </w:tc>
        <w:tc>
          <w:tcPr>
            <w:tcW w:w="4846" w:type="dxa"/>
          </w:tcPr>
          <w:p w:rsidR="002E5561" w:rsidRPr="00750931" w:rsidRDefault="002E5561" w:rsidP="002E5561">
            <w:pPr>
              <w:jc w:val="both"/>
            </w:pPr>
            <w:r w:rsidRPr="00750931">
              <w:t>Помощь в подготовке и организации праздников. Наблюдение за </w:t>
            </w:r>
            <w:r w:rsidRPr="00750931">
              <w:rPr>
                <w:bCs/>
              </w:rPr>
              <w:t>наставником</w:t>
            </w:r>
            <w:r w:rsidRPr="00750931">
              <w:t> в роли ведущей и персонажа.</w:t>
            </w:r>
          </w:p>
        </w:tc>
      </w:tr>
      <w:tr w:rsidR="002E5561" w:rsidRPr="00750931" w:rsidTr="002E5561">
        <w:trPr>
          <w:trHeight w:val="274"/>
        </w:trPr>
        <w:tc>
          <w:tcPr>
            <w:tcW w:w="671" w:type="dxa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12</w:t>
            </w:r>
          </w:p>
        </w:tc>
        <w:tc>
          <w:tcPr>
            <w:tcW w:w="8071" w:type="dxa"/>
          </w:tcPr>
          <w:p w:rsidR="002E5561" w:rsidRPr="00750931" w:rsidRDefault="002E5561" w:rsidP="002E5561">
            <w:pPr>
              <w:jc w:val="both"/>
            </w:pPr>
            <w:r w:rsidRPr="00750931">
              <w:t>Имидж педагога, педагогическая этика, культура поведения -</w:t>
            </w:r>
          </w:p>
          <w:p w:rsidR="002E5561" w:rsidRPr="00750931" w:rsidRDefault="002E5561" w:rsidP="002E5561">
            <w:pPr>
              <w:jc w:val="both"/>
            </w:pPr>
            <w:r w:rsidRPr="00750931">
              <w:t>- в </w:t>
            </w:r>
            <w:r w:rsidRPr="00750931">
              <w:rPr>
                <w:bCs/>
              </w:rPr>
              <w:t>работе с родителями</w:t>
            </w:r>
            <w:r w:rsidRPr="00750931">
              <w:t>;</w:t>
            </w:r>
          </w:p>
          <w:p w:rsidR="002E5561" w:rsidRPr="00750931" w:rsidRDefault="002E5561" w:rsidP="002E5561">
            <w:pPr>
              <w:jc w:val="both"/>
            </w:pPr>
            <w:r w:rsidRPr="00750931">
              <w:t>- в </w:t>
            </w:r>
            <w:r w:rsidRPr="00750931">
              <w:rPr>
                <w:bCs/>
              </w:rPr>
              <w:t>работе с детьми</w:t>
            </w:r>
            <w:r w:rsidRPr="00750931">
              <w:t>;</w:t>
            </w:r>
          </w:p>
          <w:p w:rsidR="002E5561" w:rsidRPr="00750931" w:rsidRDefault="002E5561" w:rsidP="002E5561">
            <w:pPr>
              <w:jc w:val="both"/>
            </w:pPr>
            <w:r w:rsidRPr="00750931">
              <w:t>- в </w:t>
            </w:r>
            <w:r w:rsidRPr="00750931">
              <w:rPr>
                <w:bCs/>
              </w:rPr>
              <w:t>работе с коллегами</w:t>
            </w:r>
            <w:r w:rsidRPr="00750931">
              <w:t>.</w:t>
            </w:r>
          </w:p>
        </w:tc>
        <w:tc>
          <w:tcPr>
            <w:tcW w:w="1796" w:type="dxa"/>
          </w:tcPr>
          <w:p w:rsidR="002E5561" w:rsidRPr="00750931" w:rsidRDefault="002E5561" w:rsidP="002E5561">
            <w:pPr>
              <w:jc w:val="both"/>
            </w:pPr>
            <w:r w:rsidRPr="00750931">
              <w:t>В течение года</w:t>
            </w:r>
          </w:p>
        </w:tc>
        <w:tc>
          <w:tcPr>
            <w:tcW w:w="4846" w:type="dxa"/>
          </w:tcPr>
          <w:p w:rsidR="002E5561" w:rsidRPr="00750931" w:rsidRDefault="002E5561" w:rsidP="002E5561">
            <w:pPr>
              <w:jc w:val="both"/>
            </w:pPr>
            <w:r w:rsidRPr="00750931">
              <w:t>Консультации, беседы, ответы на вопросы.</w:t>
            </w:r>
          </w:p>
        </w:tc>
      </w:tr>
      <w:tr w:rsidR="002E5561" w:rsidRPr="00750931" w:rsidTr="002E5561">
        <w:trPr>
          <w:trHeight w:val="917"/>
        </w:trPr>
        <w:tc>
          <w:tcPr>
            <w:tcW w:w="671" w:type="dxa"/>
          </w:tcPr>
          <w:p w:rsidR="002E5561" w:rsidRPr="00750931" w:rsidRDefault="002E5561" w:rsidP="002E5561">
            <w:pPr>
              <w:jc w:val="both"/>
              <w:rPr>
                <w:b/>
                <w:color w:val="111111"/>
              </w:rPr>
            </w:pPr>
            <w:r w:rsidRPr="00750931">
              <w:rPr>
                <w:b/>
                <w:color w:val="111111"/>
              </w:rPr>
              <w:t>13</w:t>
            </w:r>
          </w:p>
        </w:tc>
        <w:tc>
          <w:tcPr>
            <w:tcW w:w="8071" w:type="dxa"/>
          </w:tcPr>
          <w:p w:rsidR="002E5561" w:rsidRPr="00750931" w:rsidRDefault="002E5561" w:rsidP="002E5561">
            <w:pPr>
              <w:jc w:val="both"/>
            </w:pPr>
            <w:r w:rsidRPr="00750931"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1796" w:type="dxa"/>
          </w:tcPr>
          <w:p w:rsidR="002E5561" w:rsidRPr="00750931" w:rsidRDefault="002E5561" w:rsidP="002E5561">
            <w:pPr>
              <w:jc w:val="both"/>
            </w:pPr>
            <w:r w:rsidRPr="00750931">
              <w:t>По мере необходимости</w:t>
            </w:r>
          </w:p>
        </w:tc>
        <w:tc>
          <w:tcPr>
            <w:tcW w:w="4846" w:type="dxa"/>
          </w:tcPr>
          <w:p w:rsidR="002E5561" w:rsidRPr="00750931" w:rsidRDefault="002E5561" w:rsidP="002E5561">
            <w:pPr>
              <w:jc w:val="both"/>
            </w:pPr>
            <w:r w:rsidRPr="00750931">
              <w:t>Обсуждение и консультирование </w:t>
            </w:r>
            <w:r w:rsidRPr="00750931">
              <w:rPr>
                <w:b/>
                <w:bCs/>
              </w:rPr>
              <w:t>молодого</w:t>
            </w:r>
            <w:r w:rsidRPr="00750931">
              <w:t> педагога по этой теме.</w:t>
            </w:r>
          </w:p>
        </w:tc>
      </w:tr>
    </w:tbl>
    <w:p w:rsidR="002E5561" w:rsidRPr="00750931" w:rsidRDefault="002E5561" w:rsidP="002E5561">
      <w:pPr>
        <w:ind w:firstLine="567"/>
        <w:jc w:val="both"/>
      </w:pPr>
    </w:p>
    <w:p w:rsidR="002E5561" w:rsidRPr="00750931" w:rsidRDefault="002E5561" w:rsidP="002E5561">
      <w:pPr>
        <w:ind w:firstLine="567"/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2E5561" w:rsidRDefault="002E5561" w:rsidP="002E5561">
      <w:pPr>
        <w:jc w:val="right"/>
        <w:rPr>
          <w:b/>
        </w:rPr>
      </w:pPr>
    </w:p>
    <w:p w:rsidR="002E5561" w:rsidRPr="00E61C45" w:rsidRDefault="002E5561" w:rsidP="002E5561">
      <w:pPr>
        <w:spacing w:line="276" w:lineRule="auto"/>
        <w:jc w:val="center"/>
        <w:rPr>
          <w:sz w:val="28"/>
          <w:szCs w:val="28"/>
        </w:rPr>
      </w:pPr>
      <w:r w:rsidRPr="00E61C45">
        <w:rPr>
          <w:sz w:val="28"/>
          <w:szCs w:val="28"/>
        </w:rPr>
        <w:t>МАДОУ «Детский сад общеразвивающего вида №1 с приоритетным осуществлением деятельности по художественно-эстетическому направлению развития воспитанников» городского округа Красноуфимск</w:t>
      </w: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sz w:val="36"/>
        </w:rPr>
        <w:t>Персонализированны</w:t>
      </w:r>
      <w:r w:rsidRPr="001622CE">
        <w:rPr>
          <w:b/>
          <w:sz w:val="36"/>
        </w:rPr>
        <w:t xml:space="preserve">й </w:t>
      </w:r>
      <w:r>
        <w:rPr>
          <w:b/>
          <w:bCs/>
          <w:sz w:val="36"/>
          <w:szCs w:val="36"/>
        </w:rPr>
        <w:t xml:space="preserve"> п</w:t>
      </w:r>
      <w:r w:rsidRPr="008055E7">
        <w:rPr>
          <w:b/>
          <w:bCs/>
          <w:sz w:val="36"/>
          <w:szCs w:val="36"/>
        </w:rPr>
        <w:t xml:space="preserve">лан работы педагога наставника с молодым специалистом (учителем-логопедом) дошкольного образовательного учреждения </w:t>
      </w:r>
    </w:p>
    <w:p w:rsidR="002E5561" w:rsidRPr="008055E7" w:rsidRDefault="002E5561" w:rsidP="002E5561">
      <w:pPr>
        <w:spacing w:line="276" w:lineRule="auto"/>
        <w:jc w:val="center"/>
        <w:rPr>
          <w:b/>
          <w:bCs/>
          <w:sz w:val="36"/>
          <w:szCs w:val="36"/>
        </w:rPr>
      </w:pPr>
      <w:r w:rsidRPr="008055E7">
        <w:rPr>
          <w:b/>
          <w:bCs/>
          <w:sz w:val="36"/>
          <w:szCs w:val="36"/>
        </w:rPr>
        <w:t>на 2022 – 2023 учебный год</w:t>
      </w:r>
    </w:p>
    <w:p w:rsidR="002E5561" w:rsidRPr="008055E7" w:rsidRDefault="002E5561" w:rsidP="002E5561">
      <w:pPr>
        <w:spacing w:line="276" w:lineRule="auto"/>
        <w:jc w:val="center"/>
        <w:rPr>
          <w:b/>
          <w:bCs/>
          <w:sz w:val="36"/>
          <w:szCs w:val="36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Pr="008055E7" w:rsidRDefault="002E5561" w:rsidP="002E5561">
      <w:pPr>
        <w:spacing w:line="276" w:lineRule="auto"/>
        <w:jc w:val="right"/>
        <w:rPr>
          <w:sz w:val="28"/>
          <w:szCs w:val="28"/>
        </w:rPr>
      </w:pPr>
      <w:r w:rsidRPr="008055E7">
        <w:rPr>
          <w:sz w:val="28"/>
          <w:szCs w:val="28"/>
        </w:rPr>
        <w:t>Педагог-наставник:</w:t>
      </w:r>
    </w:p>
    <w:p w:rsidR="002E5561" w:rsidRPr="008055E7" w:rsidRDefault="002E5561" w:rsidP="002E5561">
      <w:pPr>
        <w:spacing w:line="276" w:lineRule="auto"/>
        <w:jc w:val="right"/>
        <w:rPr>
          <w:sz w:val="28"/>
          <w:szCs w:val="28"/>
        </w:rPr>
      </w:pPr>
      <w:r w:rsidRPr="008055E7">
        <w:rPr>
          <w:sz w:val="28"/>
          <w:szCs w:val="28"/>
        </w:rPr>
        <w:t>Свириденко Ирина Николаевна</w:t>
      </w:r>
    </w:p>
    <w:p w:rsidR="002E5561" w:rsidRPr="008055E7" w:rsidRDefault="002E5561" w:rsidP="002E5561">
      <w:pPr>
        <w:spacing w:line="276" w:lineRule="auto"/>
        <w:jc w:val="right"/>
        <w:rPr>
          <w:sz w:val="28"/>
          <w:szCs w:val="28"/>
        </w:rPr>
      </w:pPr>
      <w:r w:rsidRPr="008055E7">
        <w:rPr>
          <w:sz w:val="28"/>
          <w:szCs w:val="28"/>
        </w:rPr>
        <w:t>Молодой специалист:</w:t>
      </w:r>
    </w:p>
    <w:p w:rsidR="002E5561" w:rsidRPr="008055E7" w:rsidRDefault="002E5561" w:rsidP="002E5561">
      <w:pPr>
        <w:spacing w:line="276" w:lineRule="auto"/>
        <w:jc w:val="right"/>
        <w:rPr>
          <w:sz w:val="28"/>
          <w:szCs w:val="28"/>
        </w:rPr>
      </w:pPr>
      <w:proofErr w:type="spellStart"/>
      <w:r w:rsidRPr="008055E7">
        <w:rPr>
          <w:sz w:val="28"/>
          <w:szCs w:val="28"/>
        </w:rPr>
        <w:t>Числова</w:t>
      </w:r>
      <w:proofErr w:type="spellEnd"/>
      <w:r w:rsidRPr="008055E7">
        <w:rPr>
          <w:sz w:val="28"/>
          <w:szCs w:val="28"/>
        </w:rPr>
        <w:t xml:space="preserve"> Татьяна Михайловна</w:t>
      </w:r>
    </w:p>
    <w:p w:rsidR="002E5561" w:rsidRPr="008055E7" w:rsidRDefault="002E5561" w:rsidP="002E5561">
      <w:pPr>
        <w:spacing w:line="276" w:lineRule="auto"/>
        <w:jc w:val="center"/>
        <w:rPr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</w:p>
    <w:p w:rsidR="002E5561" w:rsidRPr="002054EE" w:rsidRDefault="002E5561" w:rsidP="002E5561">
      <w:pPr>
        <w:spacing w:line="276" w:lineRule="auto"/>
        <w:jc w:val="center"/>
        <w:rPr>
          <w:b/>
          <w:bCs/>
          <w:sz w:val="28"/>
          <w:szCs w:val="28"/>
        </w:rPr>
      </w:pPr>
      <w:r w:rsidRPr="008055E7">
        <w:rPr>
          <w:b/>
          <w:bCs/>
          <w:sz w:val="28"/>
          <w:szCs w:val="28"/>
        </w:rPr>
        <w:t xml:space="preserve">г. </w:t>
      </w:r>
      <w:r>
        <w:rPr>
          <w:b/>
          <w:bCs/>
          <w:sz w:val="28"/>
          <w:szCs w:val="28"/>
        </w:rPr>
        <w:t>Красноуфимск</w:t>
      </w:r>
    </w:p>
    <w:p w:rsidR="002E5561" w:rsidRDefault="002E5561" w:rsidP="002E5561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2054EE">
        <w:rPr>
          <w:b/>
          <w:bCs/>
          <w:color w:val="000000"/>
          <w:sz w:val="28"/>
          <w:szCs w:val="28"/>
        </w:rPr>
        <w:lastRenderedPageBreak/>
        <w:t>Актуальность</w:t>
      </w:r>
    </w:p>
    <w:p w:rsidR="002E5561" w:rsidRPr="002054EE" w:rsidRDefault="002E5561" w:rsidP="002E5561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</w:p>
    <w:p w:rsidR="002E5561" w:rsidRPr="002054EE" w:rsidRDefault="002E5561" w:rsidP="002E5561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2054EE">
        <w:rPr>
          <w:color w:val="000000"/>
          <w:sz w:val="28"/>
          <w:szCs w:val="28"/>
        </w:rPr>
        <w:t xml:space="preserve">В условиях модернизации системы образования в России значительно возрастает роль </w:t>
      </w:r>
      <w:r>
        <w:rPr>
          <w:color w:val="000000"/>
          <w:sz w:val="28"/>
          <w:szCs w:val="28"/>
        </w:rPr>
        <w:t>педагога</w:t>
      </w:r>
      <w:r w:rsidRPr="002054EE">
        <w:rPr>
          <w:color w:val="000000"/>
          <w:sz w:val="28"/>
          <w:szCs w:val="28"/>
        </w:rPr>
        <w:t>, повышаются требования к его личностным и профессиональным качествам, социальной и профессиональной позиции. Особенно сложно в современных условиях работать начинающим педагогам.</w:t>
      </w:r>
    </w:p>
    <w:p w:rsidR="002E5561" w:rsidRDefault="002E5561" w:rsidP="002E5561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2054EE">
        <w:rPr>
          <w:color w:val="000000"/>
          <w:sz w:val="28"/>
          <w:szCs w:val="28"/>
        </w:rPr>
        <w:t xml:space="preserve">Особенностью их труда является то, что они с первого дня работы имеют те же самые обязанности и несут ту же ответственность, что и </w:t>
      </w:r>
      <w:r>
        <w:rPr>
          <w:color w:val="000000"/>
          <w:sz w:val="28"/>
          <w:szCs w:val="28"/>
        </w:rPr>
        <w:t>педагоги</w:t>
      </w:r>
      <w:r w:rsidRPr="002054EE">
        <w:rPr>
          <w:color w:val="000000"/>
          <w:sz w:val="28"/>
          <w:szCs w:val="28"/>
        </w:rPr>
        <w:t xml:space="preserve"> с многолетним стажем, а </w:t>
      </w:r>
      <w:r>
        <w:rPr>
          <w:color w:val="000000"/>
          <w:sz w:val="28"/>
          <w:szCs w:val="28"/>
        </w:rPr>
        <w:t>воспитанники</w:t>
      </w:r>
      <w:r w:rsidRPr="002054EE">
        <w:rPr>
          <w:color w:val="000000"/>
          <w:sz w:val="28"/>
          <w:szCs w:val="28"/>
        </w:rPr>
        <w:t>, родители, коллеги ожидают от них столь же безупречного профессионализма. 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 </w:t>
      </w:r>
    </w:p>
    <w:p w:rsidR="002E5561" w:rsidRDefault="002E5561" w:rsidP="002E5561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2054EE">
        <w:rPr>
          <w:color w:val="000000"/>
          <w:sz w:val="28"/>
          <w:szCs w:val="28"/>
        </w:rPr>
        <w:t>В связи с этим молодым педагогам нужно целенаправленно помогать, создать необходимые организационные, научно-методические и мотивационные условия для профессионального роста и более легкой адаптации в коллективе.</w:t>
      </w:r>
      <w:r w:rsidRPr="002054EE">
        <w:rPr>
          <w:color w:val="000000"/>
          <w:sz w:val="28"/>
          <w:szCs w:val="28"/>
        </w:rPr>
        <w:br/>
        <w:t>Проведение на протяжении учебного года систематической работы по формированию традиций наставничества позволяет молодому педагогу получить поддержку опытного профессионала, который способен предложить практическую и теоретическую помощь на рабочем месте.</w:t>
      </w:r>
    </w:p>
    <w:p w:rsidR="002E5561" w:rsidRPr="002054EE" w:rsidRDefault="002E5561" w:rsidP="002E5561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2054EE">
        <w:rPr>
          <w:color w:val="000000"/>
          <w:sz w:val="28"/>
          <w:szCs w:val="28"/>
        </w:rPr>
        <w:t>При поддержке наставника молодой педагог начинает внедрять имеющиеся теоретические знания и умения в практику работы с детьми и их родителями. Наставник помогает овладеть искусством общения, найти подход к любому родителю, а через него узнать как можно больше о ребенке, и в целом установить доверительные отношения с детьми, а в дальнейшем завоевать любовь детей и уважение их родителей.</w:t>
      </w:r>
    </w:p>
    <w:p w:rsidR="002E5561" w:rsidRPr="006D6E65" w:rsidRDefault="002E5561" w:rsidP="002E5561">
      <w:pPr>
        <w:spacing w:line="276" w:lineRule="auto"/>
        <w:jc w:val="center"/>
        <w:rPr>
          <w:b/>
          <w:bCs/>
          <w:sz w:val="32"/>
          <w:szCs w:val="32"/>
        </w:rPr>
      </w:pPr>
    </w:p>
    <w:p w:rsidR="002E5561" w:rsidRPr="006D6E65" w:rsidRDefault="002E5561" w:rsidP="002E5561">
      <w:pPr>
        <w:spacing w:line="276" w:lineRule="auto"/>
        <w:jc w:val="both"/>
        <w:rPr>
          <w:b/>
          <w:bCs/>
          <w:sz w:val="28"/>
          <w:szCs w:val="28"/>
        </w:rPr>
      </w:pPr>
      <w:r w:rsidRPr="006D6E65">
        <w:rPr>
          <w:b/>
          <w:bCs/>
          <w:sz w:val="28"/>
          <w:szCs w:val="28"/>
        </w:rPr>
        <w:t>Цель:</w:t>
      </w:r>
    </w:p>
    <w:p w:rsidR="002E5561" w:rsidRPr="006D6E65" w:rsidRDefault="002E5561" w:rsidP="002E5561">
      <w:pPr>
        <w:spacing w:line="276" w:lineRule="auto"/>
        <w:jc w:val="both"/>
        <w:rPr>
          <w:sz w:val="28"/>
          <w:szCs w:val="28"/>
        </w:rPr>
      </w:pPr>
      <w:r w:rsidRPr="006D6E65">
        <w:rPr>
          <w:sz w:val="28"/>
          <w:szCs w:val="28"/>
        </w:rPr>
        <w:t>Развитие профессиональных умений и навыков начинающего учителя-логопеда дошкольного образовательного учреждения.</w:t>
      </w:r>
    </w:p>
    <w:p w:rsidR="002E5561" w:rsidRDefault="002E5561" w:rsidP="002E5561">
      <w:pPr>
        <w:spacing w:line="276" w:lineRule="auto"/>
        <w:jc w:val="both"/>
        <w:rPr>
          <w:b/>
          <w:bCs/>
          <w:sz w:val="28"/>
          <w:szCs w:val="28"/>
        </w:rPr>
      </w:pPr>
    </w:p>
    <w:p w:rsidR="002E5561" w:rsidRPr="006D6E65" w:rsidRDefault="002E5561" w:rsidP="002E5561">
      <w:pPr>
        <w:spacing w:line="276" w:lineRule="auto"/>
        <w:jc w:val="both"/>
        <w:rPr>
          <w:b/>
          <w:bCs/>
          <w:sz w:val="28"/>
          <w:szCs w:val="28"/>
        </w:rPr>
      </w:pPr>
      <w:r w:rsidRPr="006D6E65">
        <w:rPr>
          <w:b/>
          <w:bCs/>
          <w:sz w:val="28"/>
          <w:szCs w:val="28"/>
        </w:rPr>
        <w:t>Задачи:</w:t>
      </w:r>
    </w:p>
    <w:p w:rsidR="002E5561" w:rsidRPr="006D6E65" w:rsidRDefault="002E5561" w:rsidP="002E5561">
      <w:pPr>
        <w:spacing w:line="276" w:lineRule="auto"/>
        <w:jc w:val="both"/>
        <w:rPr>
          <w:sz w:val="28"/>
          <w:szCs w:val="28"/>
        </w:rPr>
      </w:pPr>
      <w:r w:rsidRPr="006D6E65">
        <w:rPr>
          <w:sz w:val="28"/>
          <w:szCs w:val="28"/>
        </w:rPr>
        <w:t>1. Оказать методическую помощь начинающему специалисту в повышении уровня профессиональной компетенции.</w:t>
      </w:r>
    </w:p>
    <w:p w:rsidR="002E5561" w:rsidRPr="006D6E65" w:rsidRDefault="002E5561" w:rsidP="002E5561">
      <w:pPr>
        <w:spacing w:line="276" w:lineRule="auto"/>
        <w:jc w:val="both"/>
        <w:rPr>
          <w:sz w:val="28"/>
          <w:szCs w:val="28"/>
        </w:rPr>
      </w:pPr>
      <w:r w:rsidRPr="006D6E65">
        <w:rPr>
          <w:sz w:val="28"/>
          <w:szCs w:val="28"/>
        </w:rPr>
        <w:t>2. Оказать помощь в создании условий для организации предметно-развивающей среды рабочего кабинета.</w:t>
      </w:r>
    </w:p>
    <w:p w:rsidR="002E5561" w:rsidRPr="006D6E65" w:rsidRDefault="002E5561" w:rsidP="002E5561">
      <w:pPr>
        <w:spacing w:line="276" w:lineRule="auto"/>
        <w:jc w:val="both"/>
        <w:rPr>
          <w:sz w:val="28"/>
          <w:szCs w:val="28"/>
        </w:rPr>
      </w:pPr>
      <w:r w:rsidRPr="006D6E65">
        <w:rPr>
          <w:sz w:val="28"/>
          <w:szCs w:val="28"/>
        </w:rPr>
        <w:t>3. Развивать потребность и мотивацию в непрерывном самообразовании.</w:t>
      </w:r>
    </w:p>
    <w:p w:rsidR="002E5561" w:rsidRPr="006D6E65" w:rsidRDefault="002E5561" w:rsidP="002E5561">
      <w:pPr>
        <w:spacing w:line="276" w:lineRule="auto"/>
        <w:jc w:val="both"/>
        <w:rPr>
          <w:sz w:val="28"/>
          <w:szCs w:val="28"/>
        </w:rPr>
      </w:pPr>
      <w:r w:rsidRPr="006D6E65">
        <w:rPr>
          <w:sz w:val="28"/>
          <w:szCs w:val="28"/>
        </w:rPr>
        <w:t>4. Дать рекомендации по организации различных видов и форм занятий с детьми.</w:t>
      </w:r>
    </w:p>
    <w:p w:rsidR="002E5561" w:rsidRPr="006D6E65" w:rsidRDefault="002E5561" w:rsidP="002E5561">
      <w:pPr>
        <w:spacing w:line="276" w:lineRule="auto"/>
        <w:jc w:val="both"/>
        <w:rPr>
          <w:sz w:val="28"/>
          <w:szCs w:val="28"/>
        </w:rPr>
      </w:pPr>
      <w:r w:rsidRPr="006D6E65">
        <w:rPr>
          <w:sz w:val="28"/>
          <w:szCs w:val="28"/>
        </w:rPr>
        <w:t>5. Познакомить с разнообразными методами и приёмами</w:t>
      </w:r>
      <w:r>
        <w:rPr>
          <w:sz w:val="28"/>
          <w:szCs w:val="28"/>
        </w:rPr>
        <w:t xml:space="preserve">, </w:t>
      </w:r>
      <w:r w:rsidRPr="006D6E65">
        <w:rPr>
          <w:sz w:val="28"/>
          <w:szCs w:val="28"/>
        </w:rPr>
        <w:t>формами организации коррекционных занятий и работы с родителями.</w:t>
      </w:r>
    </w:p>
    <w:p w:rsidR="002E5561" w:rsidRPr="006D6E65" w:rsidRDefault="002E5561" w:rsidP="002E5561">
      <w:pPr>
        <w:spacing w:line="276" w:lineRule="auto"/>
        <w:jc w:val="both"/>
        <w:rPr>
          <w:sz w:val="28"/>
          <w:szCs w:val="28"/>
        </w:rPr>
      </w:pPr>
      <w:r w:rsidRPr="006D6E65">
        <w:rPr>
          <w:sz w:val="28"/>
          <w:szCs w:val="28"/>
        </w:rPr>
        <w:lastRenderedPageBreak/>
        <w:t>6. Познакомить с разнообразными методами и приёмами обучения при проведении занятий по развитию речи и обучению грамоте.</w:t>
      </w:r>
    </w:p>
    <w:p w:rsidR="002E5561" w:rsidRDefault="002E5561" w:rsidP="002E5561">
      <w:pPr>
        <w:spacing w:line="276" w:lineRule="auto"/>
        <w:jc w:val="both"/>
        <w:rPr>
          <w:sz w:val="28"/>
          <w:szCs w:val="28"/>
        </w:rPr>
      </w:pPr>
    </w:p>
    <w:p w:rsidR="002E5561" w:rsidRPr="006D6E65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 w:rsidRPr="006D6E65">
        <w:rPr>
          <w:sz w:val="28"/>
          <w:szCs w:val="28"/>
        </w:rPr>
        <w:t xml:space="preserve">Логопедическая служба неотъемлемая часть </w:t>
      </w:r>
      <w:proofErr w:type="spellStart"/>
      <w:r w:rsidRPr="006D6E65">
        <w:rPr>
          <w:sz w:val="28"/>
          <w:szCs w:val="28"/>
        </w:rPr>
        <w:t>воспитательно</w:t>
      </w:r>
      <w:proofErr w:type="spellEnd"/>
      <w:r w:rsidRPr="006D6E65">
        <w:rPr>
          <w:sz w:val="28"/>
          <w:szCs w:val="28"/>
        </w:rPr>
        <w:t>-образовательного процесса ДОУ, имеющая свою структуру, специфику, формы организации и контроля.</w:t>
      </w:r>
    </w:p>
    <w:p w:rsidR="002E5561" w:rsidRPr="006D6E65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 w:rsidRPr="006D6E65">
        <w:rPr>
          <w:sz w:val="28"/>
          <w:szCs w:val="28"/>
        </w:rPr>
        <w:t xml:space="preserve">План наставничества был составлен с учётом </w:t>
      </w:r>
      <w:proofErr w:type="gramStart"/>
      <w:r w:rsidRPr="006D6E65">
        <w:rPr>
          <w:sz w:val="28"/>
          <w:szCs w:val="28"/>
        </w:rPr>
        <w:t>содержания логопедической работы</w:t>
      </w:r>
      <w:r>
        <w:rPr>
          <w:sz w:val="28"/>
          <w:szCs w:val="28"/>
        </w:rPr>
        <w:t xml:space="preserve"> </w:t>
      </w:r>
      <w:r w:rsidRPr="006D6E65">
        <w:rPr>
          <w:sz w:val="28"/>
          <w:szCs w:val="28"/>
        </w:rPr>
        <w:t>учителя-логопеда</w:t>
      </w:r>
      <w:r>
        <w:rPr>
          <w:sz w:val="28"/>
          <w:szCs w:val="28"/>
        </w:rPr>
        <w:t xml:space="preserve">, работающего на </w:t>
      </w:r>
      <w:proofErr w:type="spellStart"/>
      <w:r>
        <w:rPr>
          <w:sz w:val="28"/>
          <w:szCs w:val="28"/>
        </w:rPr>
        <w:t>логопункте</w:t>
      </w:r>
      <w:proofErr w:type="spellEnd"/>
      <w:r>
        <w:rPr>
          <w:sz w:val="28"/>
          <w:szCs w:val="28"/>
        </w:rPr>
        <w:t xml:space="preserve"> </w:t>
      </w:r>
      <w:r w:rsidRPr="006D6E65">
        <w:rPr>
          <w:sz w:val="28"/>
          <w:szCs w:val="28"/>
        </w:rPr>
        <w:t>и осуществлялся</w:t>
      </w:r>
      <w:proofErr w:type="gramEnd"/>
      <w:r w:rsidRPr="006D6E65">
        <w:rPr>
          <w:sz w:val="28"/>
          <w:szCs w:val="28"/>
        </w:rPr>
        <w:t xml:space="preserve"> по следующим </w:t>
      </w:r>
      <w:r w:rsidRPr="006D6E65">
        <w:rPr>
          <w:b/>
          <w:bCs/>
          <w:sz w:val="28"/>
          <w:szCs w:val="28"/>
        </w:rPr>
        <w:t>направлениям:</w:t>
      </w:r>
    </w:p>
    <w:p w:rsidR="002E5561" w:rsidRPr="006D6E65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 w:rsidRPr="006D6E65">
        <w:rPr>
          <w:sz w:val="28"/>
          <w:szCs w:val="28"/>
        </w:rPr>
        <w:t>1. Профессиональные умения и навыки, которые необходимо совершенствовать;</w:t>
      </w:r>
    </w:p>
    <w:p w:rsidR="002E5561" w:rsidRPr="006D6E65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 w:rsidRPr="006D6E65">
        <w:rPr>
          <w:sz w:val="28"/>
          <w:szCs w:val="28"/>
        </w:rPr>
        <w:t>2. Мероприятия, необходимые для решения выявленных проблем;</w:t>
      </w:r>
    </w:p>
    <w:p w:rsidR="002E5561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 w:rsidRPr="006D6E65">
        <w:rPr>
          <w:sz w:val="28"/>
          <w:szCs w:val="28"/>
        </w:rPr>
        <w:t xml:space="preserve">3. </w:t>
      </w:r>
      <w:bookmarkStart w:id="1" w:name="_Hlk115177213"/>
      <w:r w:rsidRPr="006D6E65">
        <w:rPr>
          <w:sz w:val="28"/>
          <w:szCs w:val="28"/>
        </w:rPr>
        <w:t>Посещение занятий наставника;</w:t>
      </w:r>
      <w:bookmarkEnd w:id="1"/>
    </w:p>
    <w:p w:rsidR="002E5561" w:rsidRPr="006D6E65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D6E65">
        <w:rPr>
          <w:sz w:val="28"/>
          <w:szCs w:val="28"/>
        </w:rPr>
        <w:t>Посещение занятий наставник</w:t>
      </w:r>
      <w:r>
        <w:rPr>
          <w:sz w:val="28"/>
          <w:szCs w:val="28"/>
        </w:rPr>
        <w:t>ом</w:t>
      </w:r>
      <w:r w:rsidRPr="006D6E65">
        <w:rPr>
          <w:sz w:val="28"/>
          <w:szCs w:val="28"/>
        </w:rPr>
        <w:t>;</w:t>
      </w:r>
    </w:p>
    <w:p w:rsidR="002E5561" w:rsidRPr="006D6E65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6E65">
        <w:rPr>
          <w:sz w:val="28"/>
          <w:szCs w:val="28"/>
        </w:rPr>
        <w:t>. Темы для самообразовательной работы.</w:t>
      </w:r>
    </w:p>
    <w:p w:rsidR="002E5561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</w:p>
    <w:p w:rsidR="002E5561" w:rsidRPr="00E61C45" w:rsidRDefault="002E5561" w:rsidP="002E5561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E61C45">
        <w:rPr>
          <w:b/>
          <w:bCs/>
          <w:sz w:val="28"/>
          <w:szCs w:val="28"/>
        </w:rPr>
        <w:t>Формы работы:</w:t>
      </w:r>
    </w:p>
    <w:p w:rsidR="002E5561" w:rsidRPr="00E61C45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Б</w:t>
      </w:r>
      <w:r w:rsidRPr="00E61C45">
        <w:rPr>
          <w:sz w:val="28"/>
          <w:szCs w:val="28"/>
        </w:rPr>
        <w:t>еседы; дискуссии;</w:t>
      </w:r>
    </w:p>
    <w:p w:rsidR="002E5561" w:rsidRPr="00E61C45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</w:t>
      </w:r>
      <w:r w:rsidRPr="00E61C45">
        <w:rPr>
          <w:sz w:val="28"/>
          <w:szCs w:val="28"/>
        </w:rPr>
        <w:t>етодические консультации;</w:t>
      </w:r>
    </w:p>
    <w:p w:rsidR="002E5561" w:rsidRPr="00E61C45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</w:t>
      </w:r>
      <w:r w:rsidRPr="00E61C45">
        <w:rPr>
          <w:sz w:val="28"/>
          <w:szCs w:val="28"/>
        </w:rPr>
        <w:t>заимопосещения</w:t>
      </w:r>
      <w:proofErr w:type="spellEnd"/>
      <w:r w:rsidRPr="00E61C45">
        <w:rPr>
          <w:sz w:val="28"/>
          <w:szCs w:val="28"/>
        </w:rPr>
        <w:t xml:space="preserve"> НОД и индивидуальных занятий;</w:t>
      </w:r>
    </w:p>
    <w:p w:rsidR="002E5561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М</w:t>
      </w:r>
      <w:r w:rsidRPr="00E61C45">
        <w:rPr>
          <w:sz w:val="28"/>
          <w:szCs w:val="28"/>
        </w:rPr>
        <w:t>астер – классы;</w:t>
      </w:r>
    </w:p>
    <w:p w:rsidR="002E5561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</w:t>
      </w:r>
      <w:r w:rsidRPr="00E61C45">
        <w:rPr>
          <w:sz w:val="28"/>
          <w:szCs w:val="28"/>
        </w:rPr>
        <w:t xml:space="preserve">частие в </w:t>
      </w:r>
      <w:proofErr w:type="spellStart"/>
      <w:r w:rsidRPr="00E61C45">
        <w:rPr>
          <w:sz w:val="28"/>
          <w:szCs w:val="28"/>
        </w:rPr>
        <w:t>вебинарах</w:t>
      </w:r>
      <w:proofErr w:type="spellEnd"/>
      <w:r w:rsidRPr="00E61C45">
        <w:rPr>
          <w:sz w:val="28"/>
          <w:szCs w:val="28"/>
        </w:rPr>
        <w:t>, посещение методических объединений.</w:t>
      </w:r>
    </w:p>
    <w:p w:rsidR="002E5561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</w:p>
    <w:p w:rsidR="002E5561" w:rsidRPr="006D6E65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 w:rsidRPr="006D6E65">
        <w:rPr>
          <w:sz w:val="28"/>
          <w:szCs w:val="28"/>
        </w:rPr>
        <w:t>Были определены мероприятия для выполнения наставником и молодым специалистом.</w:t>
      </w:r>
    </w:p>
    <w:p w:rsidR="002E5561" w:rsidRPr="006D6E65" w:rsidRDefault="002E5561" w:rsidP="002E5561">
      <w:pPr>
        <w:spacing w:line="276" w:lineRule="auto"/>
        <w:ind w:firstLine="567"/>
        <w:jc w:val="both"/>
        <w:rPr>
          <w:sz w:val="28"/>
          <w:szCs w:val="28"/>
        </w:rPr>
      </w:pPr>
      <w:r w:rsidRPr="006D6E65">
        <w:rPr>
          <w:sz w:val="28"/>
          <w:szCs w:val="28"/>
        </w:rPr>
        <w:t>Профессиональные умения и навыки, которые необходимо совершенствовать:</w:t>
      </w:r>
    </w:p>
    <w:p w:rsidR="002E5561" w:rsidRPr="004B0E25" w:rsidRDefault="002E5561" w:rsidP="002E5561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B0E25">
        <w:rPr>
          <w:sz w:val="28"/>
          <w:szCs w:val="28"/>
        </w:rPr>
        <w:t>Информирование специалиста о плане работы наставника на текущий год.</w:t>
      </w:r>
    </w:p>
    <w:p w:rsidR="002E5561" w:rsidRPr="004B0E25" w:rsidRDefault="002E5561" w:rsidP="002E5561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B0E25">
        <w:rPr>
          <w:sz w:val="28"/>
          <w:szCs w:val="28"/>
        </w:rPr>
        <w:t>Выявление интересов педагога для составления индивидуального плана работы.</w:t>
      </w:r>
    </w:p>
    <w:p w:rsidR="002E5561" w:rsidRPr="004B0E25" w:rsidRDefault="002E5561" w:rsidP="002E5561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B0E25">
        <w:rPr>
          <w:sz w:val="28"/>
          <w:szCs w:val="28"/>
        </w:rPr>
        <w:t>Умение проводить диагностику речевого развития детей 3-7 лет, подготовка</w:t>
      </w:r>
      <w:r>
        <w:rPr>
          <w:sz w:val="28"/>
          <w:szCs w:val="28"/>
        </w:rPr>
        <w:t xml:space="preserve"> </w:t>
      </w:r>
      <w:r w:rsidRPr="004B0E25">
        <w:rPr>
          <w:sz w:val="28"/>
          <w:szCs w:val="28"/>
        </w:rPr>
        <w:t xml:space="preserve">документов для </w:t>
      </w:r>
      <w:proofErr w:type="spellStart"/>
      <w:r w:rsidRPr="004B0E25">
        <w:rPr>
          <w:sz w:val="28"/>
          <w:szCs w:val="28"/>
        </w:rPr>
        <w:t>ППк</w:t>
      </w:r>
      <w:proofErr w:type="spellEnd"/>
      <w:r w:rsidRPr="004B0E25">
        <w:rPr>
          <w:sz w:val="28"/>
          <w:szCs w:val="28"/>
        </w:rPr>
        <w:t xml:space="preserve"> и ТПМПК</w:t>
      </w:r>
    </w:p>
    <w:p w:rsidR="002E5561" w:rsidRPr="004B0E25" w:rsidRDefault="002E5561" w:rsidP="002E5561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B0E25">
        <w:rPr>
          <w:sz w:val="28"/>
          <w:szCs w:val="28"/>
        </w:rPr>
        <w:t>Умение правильно организовать предметно-развивающую среду в кабинете.</w:t>
      </w:r>
    </w:p>
    <w:p w:rsidR="002E5561" w:rsidRPr="004B0E25" w:rsidRDefault="002E5561" w:rsidP="002E5561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B0E25">
        <w:rPr>
          <w:sz w:val="28"/>
          <w:szCs w:val="28"/>
        </w:rPr>
        <w:t>Умение применять индивидуально-дифференцированный подход к детям.</w:t>
      </w:r>
    </w:p>
    <w:p w:rsidR="002E5561" w:rsidRDefault="002E5561" w:rsidP="002E5561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B0E25">
        <w:rPr>
          <w:sz w:val="28"/>
          <w:szCs w:val="28"/>
        </w:rPr>
        <w:t>Умение грамотно подготовить занятие, подобрать дидактический материал.</w:t>
      </w:r>
    </w:p>
    <w:p w:rsidR="002E5561" w:rsidRPr="004B0E25" w:rsidRDefault="002E5561" w:rsidP="002E5561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B0E25">
        <w:rPr>
          <w:sz w:val="28"/>
          <w:szCs w:val="28"/>
        </w:rPr>
        <w:t>Умение составлять адаптированную рабочую программу по</w:t>
      </w:r>
      <w:r>
        <w:rPr>
          <w:sz w:val="28"/>
          <w:szCs w:val="28"/>
        </w:rPr>
        <w:t xml:space="preserve"> </w:t>
      </w:r>
      <w:r w:rsidRPr="004B0E25">
        <w:rPr>
          <w:sz w:val="28"/>
          <w:szCs w:val="28"/>
        </w:rPr>
        <w:t>преодолению ОНР.</w:t>
      </w:r>
    </w:p>
    <w:p w:rsidR="002E5561" w:rsidRPr="004B0E25" w:rsidRDefault="002E5561" w:rsidP="002E5561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B0E25">
        <w:rPr>
          <w:sz w:val="28"/>
          <w:szCs w:val="28"/>
        </w:rPr>
        <w:lastRenderedPageBreak/>
        <w:t>Организация работы по взаимодействию с родителями.</w:t>
      </w:r>
    </w:p>
    <w:p w:rsidR="002E5561" w:rsidRPr="004B0E25" w:rsidRDefault="002E5561" w:rsidP="002E5561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B0E25">
        <w:rPr>
          <w:sz w:val="28"/>
          <w:szCs w:val="28"/>
        </w:rPr>
        <w:t xml:space="preserve">Умение составлять индивидуальные планы коррекционного обучения детей </w:t>
      </w:r>
      <w:r>
        <w:rPr>
          <w:sz w:val="28"/>
          <w:szCs w:val="28"/>
        </w:rPr>
        <w:t xml:space="preserve">посещающих </w:t>
      </w:r>
      <w:proofErr w:type="spellStart"/>
      <w:r>
        <w:rPr>
          <w:sz w:val="28"/>
          <w:szCs w:val="28"/>
        </w:rPr>
        <w:t>логопункт</w:t>
      </w:r>
      <w:proofErr w:type="spellEnd"/>
      <w:r w:rsidRPr="004B0E25">
        <w:rPr>
          <w:sz w:val="28"/>
          <w:szCs w:val="28"/>
        </w:rPr>
        <w:t>.</w:t>
      </w:r>
    </w:p>
    <w:p w:rsidR="002E5561" w:rsidRPr="004B0E25" w:rsidRDefault="002E5561" w:rsidP="002E5561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B0E25">
        <w:rPr>
          <w:sz w:val="28"/>
          <w:szCs w:val="28"/>
        </w:rPr>
        <w:t>Умение составлять план взаимосвязи со специалистами ДОУ</w:t>
      </w:r>
      <w:r>
        <w:rPr>
          <w:sz w:val="28"/>
          <w:szCs w:val="28"/>
        </w:rPr>
        <w:t>.</w:t>
      </w:r>
    </w:p>
    <w:p w:rsidR="002E5561" w:rsidRPr="004B0E25" w:rsidRDefault="002E5561" w:rsidP="002E5561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4B0E25">
        <w:rPr>
          <w:sz w:val="28"/>
          <w:szCs w:val="28"/>
        </w:rPr>
        <w:t>Умение использовать различные модели занятия по обучению грамоте.</w:t>
      </w:r>
    </w:p>
    <w:p w:rsidR="002E5561" w:rsidRDefault="002E5561" w:rsidP="002E5561">
      <w:pPr>
        <w:spacing w:line="276" w:lineRule="auto"/>
        <w:ind w:firstLine="567"/>
        <w:rPr>
          <w:sz w:val="28"/>
          <w:szCs w:val="28"/>
        </w:rPr>
      </w:pPr>
    </w:p>
    <w:p w:rsidR="002E5561" w:rsidRDefault="002E5561" w:rsidP="002E5561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61C45">
        <w:rPr>
          <w:b/>
          <w:bCs/>
          <w:color w:val="000000"/>
          <w:sz w:val="28"/>
          <w:szCs w:val="28"/>
        </w:rPr>
        <w:t>План работы.</w:t>
      </w:r>
    </w:p>
    <w:p w:rsidR="002E5561" w:rsidRDefault="002E5561" w:rsidP="002E5561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4819"/>
        <w:gridCol w:w="4678"/>
        <w:gridCol w:w="4330"/>
      </w:tblGrid>
      <w:tr w:rsidR="002E5561" w:rsidTr="002E5561">
        <w:tc>
          <w:tcPr>
            <w:tcW w:w="1413" w:type="dxa"/>
          </w:tcPr>
          <w:p w:rsidR="002E5561" w:rsidRPr="0073657E" w:rsidRDefault="002E5561" w:rsidP="002E556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3657E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4819" w:type="dxa"/>
          </w:tcPr>
          <w:p w:rsidR="002E5561" w:rsidRPr="0073657E" w:rsidRDefault="002E5561" w:rsidP="002E556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3657E">
              <w:rPr>
                <w:b/>
              </w:rPr>
              <w:t>СОДЕРЖАНИЕ</w:t>
            </w:r>
            <w:r w:rsidRPr="0073657E">
              <w:rPr>
                <w:b/>
                <w:spacing w:val="56"/>
              </w:rPr>
              <w:t xml:space="preserve"> </w:t>
            </w:r>
            <w:r w:rsidRPr="0073657E">
              <w:rPr>
                <w:b/>
              </w:rPr>
              <w:t>РАБОТЫ</w:t>
            </w:r>
          </w:p>
        </w:tc>
        <w:tc>
          <w:tcPr>
            <w:tcW w:w="4678" w:type="dxa"/>
          </w:tcPr>
          <w:p w:rsidR="002E5561" w:rsidRPr="0073657E" w:rsidRDefault="002E5561" w:rsidP="002E556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3657E">
              <w:rPr>
                <w:b/>
              </w:rPr>
              <w:t>ЦЕЛЬ</w:t>
            </w:r>
          </w:p>
        </w:tc>
        <w:tc>
          <w:tcPr>
            <w:tcW w:w="3650" w:type="dxa"/>
          </w:tcPr>
          <w:p w:rsidR="002E5561" w:rsidRPr="0073657E" w:rsidRDefault="002E5561" w:rsidP="002E5561">
            <w:pPr>
              <w:pStyle w:val="TableParagraph"/>
              <w:spacing w:line="275" w:lineRule="exact"/>
              <w:ind w:left="1250" w:right="1236"/>
              <w:jc w:val="center"/>
              <w:rPr>
                <w:b/>
                <w:sz w:val="24"/>
              </w:rPr>
            </w:pPr>
            <w:r w:rsidRPr="0073657E">
              <w:rPr>
                <w:b/>
                <w:sz w:val="24"/>
              </w:rPr>
              <w:t>ФОРМА</w:t>
            </w:r>
          </w:p>
          <w:p w:rsidR="002E5561" w:rsidRPr="0073657E" w:rsidRDefault="002E5561" w:rsidP="002E556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3657E">
              <w:rPr>
                <w:b/>
              </w:rPr>
              <w:t>ПРОВЕДЕНИЯ</w:t>
            </w:r>
          </w:p>
        </w:tc>
      </w:tr>
      <w:tr w:rsidR="002E5561" w:rsidTr="002E5561">
        <w:tc>
          <w:tcPr>
            <w:tcW w:w="1413" w:type="dxa"/>
          </w:tcPr>
          <w:p w:rsidR="002E5561" w:rsidRPr="00115933" w:rsidRDefault="002E5561" w:rsidP="002E5561">
            <w:pPr>
              <w:spacing w:line="276" w:lineRule="auto"/>
            </w:pPr>
            <w:r w:rsidRPr="00115933">
              <w:t xml:space="preserve">Сентябрь </w:t>
            </w:r>
          </w:p>
        </w:tc>
        <w:tc>
          <w:tcPr>
            <w:tcW w:w="4819" w:type="dxa"/>
          </w:tcPr>
          <w:p w:rsidR="002E5561" w:rsidRPr="00115933" w:rsidRDefault="002E5561" w:rsidP="002E5561">
            <w:pPr>
              <w:pStyle w:val="TableParagraph"/>
              <w:tabs>
                <w:tab w:val="left" w:pos="350"/>
              </w:tabs>
              <w:spacing w:line="276" w:lineRule="auto"/>
              <w:rPr>
                <w:sz w:val="24"/>
              </w:rPr>
            </w:pPr>
            <w:r w:rsidRPr="00115933">
              <w:rPr>
                <w:sz w:val="24"/>
              </w:rPr>
              <w:t>1.  Изучение</w:t>
            </w:r>
            <w:r w:rsidRPr="00115933">
              <w:rPr>
                <w:spacing w:val="-7"/>
                <w:sz w:val="24"/>
              </w:rPr>
              <w:t xml:space="preserve"> </w:t>
            </w:r>
            <w:r w:rsidRPr="00115933">
              <w:rPr>
                <w:sz w:val="24"/>
              </w:rPr>
              <w:t>нормативно-правовой</w:t>
            </w:r>
            <w:r w:rsidRPr="00115933">
              <w:rPr>
                <w:spacing w:val="-5"/>
                <w:sz w:val="24"/>
              </w:rPr>
              <w:t xml:space="preserve"> </w:t>
            </w:r>
            <w:r w:rsidRPr="00115933">
              <w:rPr>
                <w:sz w:val="24"/>
              </w:rPr>
              <w:t>документации.</w:t>
            </w:r>
          </w:p>
          <w:p w:rsidR="002E5561" w:rsidRPr="00115933" w:rsidRDefault="002E5561" w:rsidP="002E5561">
            <w:pPr>
              <w:pStyle w:val="TableParagraph"/>
              <w:tabs>
                <w:tab w:val="left" w:pos="129"/>
              </w:tabs>
              <w:spacing w:line="276" w:lineRule="auto"/>
              <w:rPr>
                <w:sz w:val="24"/>
              </w:rPr>
            </w:pPr>
            <w:r w:rsidRPr="00115933">
              <w:rPr>
                <w:sz w:val="24"/>
              </w:rPr>
              <w:t>2.  Составление</w:t>
            </w:r>
            <w:r w:rsidRPr="00115933">
              <w:rPr>
                <w:spacing w:val="-11"/>
                <w:sz w:val="24"/>
              </w:rPr>
              <w:t xml:space="preserve"> </w:t>
            </w:r>
            <w:r w:rsidRPr="00115933">
              <w:rPr>
                <w:sz w:val="24"/>
              </w:rPr>
              <w:t>документации</w:t>
            </w:r>
            <w:r w:rsidRPr="00115933">
              <w:rPr>
                <w:spacing w:val="-2"/>
                <w:sz w:val="24"/>
              </w:rPr>
              <w:t xml:space="preserve"> </w:t>
            </w:r>
            <w:r w:rsidRPr="00115933">
              <w:rPr>
                <w:sz w:val="24"/>
              </w:rPr>
              <w:t>учителя-логопеда.</w:t>
            </w:r>
          </w:p>
          <w:p w:rsidR="002E5561" w:rsidRPr="00115933" w:rsidRDefault="002E5561" w:rsidP="002E5561">
            <w:pPr>
              <w:pStyle w:val="TableParagraph"/>
              <w:tabs>
                <w:tab w:val="left" w:pos="350"/>
              </w:tabs>
              <w:spacing w:line="276" w:lineRule="auto"/>
              <w:rPr>
                <w:sz w:val="24"/>
              </w:rPr>
            </w:pPr>
            <w:r w:rsidRPr="00115933">
              <w:rPr>
                <w:sz w:val="24"/>
              </w:rPr>
              <w:t>3.  Организация</w:t>
            </w:r>
            <w:r w:rsidRPr="00115933">
              <w:rPr>
                <w:spacing w:val="-10"/>
                <w:sz w:val="24"/>
              </w:rPr>
              <w:t xml:space="preserve"> </w:t>
            </w:r>
            <w:r w:rsidRPr="00115933">
              <w:rPr>
                <w:sz w:val="24"/>
              </w:rPr>
              <w:t>первичной</w:t>
            </w:r>
            <w:r w:rsidRPr="00115933">
              <w:rPr>
                <w:spacing w:val="-4"/>
                <w:sz w:val="24"/>
              </w:rPr>
              <w:t xml:space="preserve"> </w:t>
            </w:r>
            <w:r w:rsidRPr="00115933">
              <w:rPr>
                <w:sz w:val="24"/>
              </w:rPr>
              <w:t>диагностики.</w:t>
            </w:r>
          </w:p>
          <w:p w:rsidR="002E5561" w:rsidRPr="00115933" w:rsidRDefault="002E5561" w:rsidP="002E5561">
            <w:pPr>
              <w:pStyle w:val="TableParagraph"/>
              <w:tabs>
                <w:tab w:val="left" w:pos="439"/>
              </w:tabs>
              <w:spacing w:line="276" w:lineRule="auto"/>
              <w:ind w:right="95"/>
              <w:rPr>
                <w:sz w:val="24"/>
              </w:rPr>
            </w:pPr>
            <w:r w:rsidRPr="00115933">
              <w:rPr>
                <w:sz w:val="24"/>
              </w:rPr>
              <w:t>4.  Содействие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в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организации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предметн</w:t>
            </w:r>
            <w:proofErr w:type="gramStart"/>
            <w:r w:rsidRPr="00115933">
              <w:rPr>
                <w:sz w:val="24"/>
              </w:rPr>
              <w:t>о-</w:t>
            </w:r>
            <w:proofErr w:type="gramEnd"/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пространственной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среды.</w:t>
            </w:r>
          </w:p>
        </w:tc>
        <w:tc>
          <w:tcPr>
            <w:tcW w:w="4678" w:type="dxa"/>
          </w:tcPr>
          <w:p w:rsidR="002E5561" w:rsidRPr="00115933" w:rsidRDefault="002E5561" w:rsidP="002E5561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 w:rsidRPr="00115933">
              <w:rPr>
                <w:sz w:val="24"/>
              </w:rPr>
              <w:t>Оказать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помощь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по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организации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качественной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работы</w:t>
            </w:r>
            <w:r w:rsidRPr="00115933">
              <w:rPr>
                <w:spacing w:val="3"/>
                <w:sz w:val="24"/>
              </w:rPr>
              <w:t xml:space="preserve"> </w:t>
            </w:r>
            <w:r w:rsidRPr="00115933">
              <w:rPr>
                <w:sz w:val="24"/>
              </w:rPr>
              <w:t>с</w:t>
            </w:r>
            <w:r w:rsidRPr="00115933">
              <w:rPr>
                <w:spacing w:val="-4"/>
                <w:sz w:val="24"/>
              </w:rPr>
              <w:t xml:space="preserve"> </w:t>
            </w:r>
            <w:r w:rsidRPr="00115933">
              <w:rPr>
                <w:sz w:val="24"/>
              </w:rPr>
              <w:t>документацией.</w:t>
            </w:r>
          </w:p>
          <w:p w:rsidR="002E5561" w:rsidRPr="00115933" w:rsidRDefault="002E5561" w:rsidP="002E5561">
            <w:pPr>
              <w:pStyle w:val="TableParagraph"/>
              <w:spacing w:line="276" w:lineRule="auto"/>
              <w:rPr>
                <w:sz w:val="26"/>
              </w:rPr>
            </w:pPr>
          </w:p>
          <w:p w:rsidR="002E5561" w:rsidRPr="00115933" w:rsidRDefault="002E5561" w:rsidP="002E5561">
            <w:pPr>
              <w:spacing w:line="276" w:lineRule="auto"/>
            </w:pPr>
          </w:p>
          <w:p w:rsidR="002E5561" w:rsidRPr="002E5561" w:rsidRDefault="002E5561" w:rsidP="002E5561">
            <w:pPr>
              <w:spacing w:line="276" w:lineRule="auto"/>
            </w:pPr>
            <w:r w:rsidRPr="00115933">
              <w:t>Познакомить</w:t>
            </w:r>
            <w:r w:rsidRPr="00115933">
              <w:rPr>
                <w:spacing w:val="1"/>
              </w:rPr>
              <w:t xml:space="preserve"> </w:t>
            </w:r>
            <w:r w:rsidRPr="00115933">
              <w:t>с</w:t>
            </w:r>
            <w:r w:rsidRPr="00115933">
              <w:rPr>
                <w:spacing w:val="1"/>
              </w:rPr>
              <w:t xml:space="preserve"> </w:t>
            </w:r>
            <w:r w:rsidRPr="00115933">
              <w:t>правилами,</w:t>
            </w:r>
            <w:r w:rsidRPr="00115933">
              <w:rPr>
                <w:spacing w:val="1"/>
              </w:rPr>
              <w:t xml:space="preserve"> </w:t>
            </w:r>
            <w:r w:rsidRPr="00115933">
              <w:t>приемами</w:t>
            </w:r>
            <w:r w:rsidRPr="00115933">
              <w:rPr>
                <w:spacing w:val="1"/>
              </w:rPr>
              <w:t xml:space="preserve"> </w:t>
            </w:r>
            <w:r w:rsidRPr="00115933">
              <w:t>работы</w:t>
            </w:r>
            <w:r w:rsidRPr="00115933">
              <w:rPr>
                <w:spacing w:val="1"/>
              </w:rPr>
              <w:t xml:space="preserve"> </w:t>
            </w:r>
            <w:r w:rsidRPr="00115933">
              <w:t>с</w:t>
            </w:r>
            <w:r w:rsidRPr="00115933">
              <w:rPr>
                <w:spacing w:val="-57"/>
              </w:rPr>
              <w:t xml:space="preserve"> </w:t>
            </w:r>
            <w:r w:rsidRPr="00115933">
              <w:t>детьми</w:t>
            </w:r>
            <w:r w:rsidRPr="00115933">
              <w:rPr>
                <w:spacing w:val="1"/>
              </w:rPr>
              <w:t xml:space="preserve"> </w:t>
            </w:r>
            <w:r w:rsidRPr="00115933">
              <w:t>во</w:t>
            </w:r>
            <w:r w:rsidRPr="00115933">
              <w:rPr>
                <w:spacing w:val="1"/>
              </w:rPr>
              <w:t xml:space="preserve"> </w:t>
            </w:r>
            <w:r w:rsidRPr="00115933">
              <w:t>время</w:t>
            </w:r>
            <w:r w:rsidRPr="00115933">
              <w:rPr>
                <w:spacing w:val="1"/>
              </w:rPr>
              <w:t xml:space="preserve"> </w:t>
            </w:r>
            <w:r w:rsidRPr="00115933">
              <w:t>проведения</w:t>
            </w:r>
            <w:r w:rsidRPr="00115933">
              <w:rPr>
                <w:spacing w:val="1"/>
              </w:rPr>
              <w:t xml:space="preserve"> </w:t>
            </w:r>
            <w:r w:rsidRPr="00115933">
              <w:t>диагностического</w:t>
            </w:r>
            <w:r w:rsidRPr="00115933">
              <w:rPr>
                <w:spacing w:val="1"/>
              </w:rPr>
              <w:t xml:space="preserve"> </w:t>
            </w:r>
            <w:r w:rsidRPr="00115933">
              <w:t>обследования.</w:t>
            </w:r>
          </w:p>
        </w:tc>
        <w:tc>
          <w:tcPr>
            <w:tcW w:w="3650" w:type="dxa"/>
          </w:tcPr>
          <w:p w:rsidR="002E5561" w:rsidRPr="00115933" w:rsidRDefault="002E5561" w:rsidP="002E5561">
            <w:pPr>
              <w:pStyle w:val="TableParagraph"/>
              <w:spacing w:line="276" w:lineRule="auto"/>
              <w:ind w:right="2624"/>
              <w:rPr>
                <w:sz w:val="24"/>
              </w:rPr>
            </w:pPr>
            <w:r w:rsidRPr="00115933">
              <w:rPr>
                <w:spacing w:val="-1"/>
                <w:sz w:val="24"/>
              </w:rPr>
              <w:t>Консультация.</w:t>
            </w:r>
            <w:r w:rsidRPr="00115933">
              <w:rPr>
                <w:spacing w:val="-57"/>
                <w:sz w:val="24"/>
              </w:rPr>
              <w:t xml:space="preserve"> </w:t>
            </w:r>
            <w:r w:rsidRPr="00115933">
              <w:rPr>
                <w:sz w:val="24"/>
              </w:rPr>
              <w:t>Беседа.</w:t>
            </w:r>
          </w:p>
          <w:p w:rsidR="002E5561" w:rsidRPr="00115933" w:rsidRDefault="002E5561" w:rsidP="002E5561">
            <w:pPr>
              <w:pStyle w:val="TableParagraph"/>
              <w:spacing w:line="276" w:lineRule="auto"/>
              <w:ind w:right="89"/>
              <w:rPr>
                <w:sz w:val="24"/>
              </w:rPr>
            </w:pPr>
            <w:r w:rsidRPr="00115933">
              <w:rPr>
                <w:sz w:val="24"/>
              </w:rPr>
              <w:t>Показ</w:t>
            </w:r>
            <w:r w:rsidRPr="00115933">
              <w:rPr>
                <w:spacing w:val="22"/>
                <w:sz w:val="24"/>
              </w:rPr>
              <w:t xml:space="preserve"> </w:t>
            </w:r>
            <w:r w:rsidRPr="00115933">
              <w:rPr>
                <w:sz w:val="24"/>
              </w:rPr>
              <w:t>ведения</w:t>
            </w:r>
            <w:r w:rsidRPr="00115933">
              <w:rPr>
                <w:spacing w:val="21"/>
                <w:sz w:val="24"/>
              </w:rPr>
              <w:t xml:space="preserve"> </w:t>
            </w:r>
            <w:r w:rsidRPr="00115933">
              <w:rPr>
                <w:sz w:val="24"/>
              </w:rPr>
              <w:t>документации</w:t>
            </w:r>
            <w:r w:rsidRPr="00115933">
              <w:rPr>
                <w:spacing w:val="22"/>
                <w:sz w:val="24"/>
              </w:rPr>
              <w:t xml:space="preserve"> </w:t>
            </w:r>
            <w:r w:rsidRPr="00115933">
              <w:rPr>
                <w:sz w:val="24"/>
              </w:rPr>
              <w:t>учител</w:t>
            </w:r>
            <w:proofErr w:type="gramStart"/>
            <w:r w:rsidRPr="00115933">
              <w:rPr>
                <w:sz w:val="24"/>
              </w:rPr>
              <w:t>я-</w:t>
            </w:r>
            <w:proofErr w:type="gramEnd"/>
            <w:r w:rsidRPr="00115933">
              <w:rPr>
                <w:spacing w:val="-57"/>
                <w:sz w:val="24"/>
              </w:rPr>
              <w:t xml:space="preserve"> </w:t>
            </w:r>
            <w:r w:rsidRPr="00115933">
              <w:rPr>
                <w:sz w:val="24"/>
              </w:rPr>
              <w:t>логопеда.</w:t>
            </w:r>
          </w:p>
          <w:p w:rsidR="002E5561" w:rsidRPr="00115933" w:rsidRDefault="002E5561" w:rsidP="002E5561">
            <w:pPr>
              <w:spacing w:line="276" w:lineRule="auto"/>
              <w:rPr>
                <w:sz w:val="28"/>
                <w:szCs w:val="28"/>
              </w:rPr>
            </w:pPr>
            <w:r w:rsidRPr="00115933">
              <w:t>Показ</w:t>
            </w:r>
            <w:r w:rsidRPr="00115933">
              <w:tab/>
              <w:t>обследования</w:t>
            </w:r>
            <w:r w:rsidRPr="00115933">
              <w:tab/>
            </w:r>
            <w:r w:rsidRPr="00115933">
              <w:rPr>
                <w:spacing w:val="-2"/>
              </w:rPr>
              <w:t>ребенка</w:t>
            </w:r>
            <w:r w:rsidRPr="00115933">
              <w:rPr>
                <w:spacing w:val="-57"/>
              </w:rPr>
              <w:t xml:space="preserve"> </w:t>
            </w:r>
            <w:r w:rsidRPr="00115933">
              <w:t>(заполнение</w:t>
            </w:r>
            <w:r w:rsidRPr="00115933">
              <w:rPr>
                <w:spacing w:val="-3"/>
              </w:rPr>
              <w:t xml:space="preserve"> </w:t>
            </w:r>
            <w:r w:rsidRPr="00115933">
              <w:t>речевой</w:t>
            </w:r>
            <w:r w:rsidRPr="00115933">
              <w:rPr>
                <w:spacing w:val="3"/>
              </w:rPr>
              <w:t xml:space="preserve"> </w:t>
            </w:r>
            <w:r w:rsidRPr="00115933">
              <w:t>карты).</w:t>
            </w:r>
          </w:p>
        </w:tc>
      </w:tr>
      <w:tr w:rsidR="002E5561" w:rsidRPr="00115933" w:rsidTr="002E5561">
        <w:tc>
          <w:tcPr>
            <w:tcW w:w="1413" w:type="dxa"/>
          </w:tcPr>
          <w:p w:rsidR="002E5561" w:rsidRPr="00115933" w:rsidRDefault="002E5561" w:rsidP="002E5561">
            <w:pPr>
              <w:spacing w:line="276" w:lineRule="auto"/>
            </w:pPr>
            <w:r w:rsidRPr="00115933">
              <w:t xml:space="preserve">Октябрь </w:t>
            </w:r>
          </w:p>
        </w:tc>
        <w:tc>
          <w:tcPr>
            <w:tcW w:w="4819" w:type="dxa"/>
          </w:tcPr>
          <w:p w:rsidR="002E5561" w:rsidRPr="00115933" w:rsidRDefault="002E5561" w:rsidP="002E5561">
            <w:pPr>
              <w:pStyle w:val="TableParagraph"/>
              <w:tabs>
                <w:tab w:val="left" w:pos="408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1</w:t>
            </w:r>
            <w:r w:rsidRPr="00115933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</w:t>
            </w:r>
            <w:r w:rsidRPr="00115933">
              <w:rPr>
                <w:sz w:val="24"/>
              </w:rPr>
              <w:t>Содействие в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корректировке рабочей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программы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учителя-логопеда</w:t>
            </w:r>
          </w:p>
          <w:p w:rsidR="002E5561" w:rsidRPr="00115933" w:rsidRDefault="002E5561" w:rsidP="002E5561">
            <w:pPr>
              <w:pStyle w:val="TableParagraph"/>
              <w:framePr w:hSpace="180" w:wrap="around" w:vAnchor="text" w:hAnchor="margin" w:xAlign="center" w:y="251"/>
              <w:tabs>
                <w:tab w:val="left" w:pos="384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r w:rsidRPr="00115933">
              <w:rPr>
                <w:sz w:val="24"/>
              </w:rPr>
              <w:t>Практикум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по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составлению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индивидуального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плана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коррекционного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обучения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на</w:t>
            </w:r>
            <w:r w:rsidRPr="00115933">
              <w:rPr>
                <w:spacing w:val="60"/>
                <w:sz w:val="24"/>
              </w:rPr>
              <w:t xml:space="preserve"> </w:t>
            </w:r>
            <w:r w:rsidRPr="00115933">
              <w:rPr>
                <w:sz w:val="24"/>
              </w:rPr>
              <w:t>воспитанника</w:t>
            </w:r>
            <w:r w:rsidRPr="00115933">
              <w:rPr>
                <w:spacing w:val="-57"/>
                <w:sz w:val="24"/>
              </w:rPr>
              <w:t xml:space="preserve">   </w:t>
            </w:r>
            <w:r w:rsidRPr="00115933">
              <w:rPr>
                <w:sz w:val="24"/>
              </w:rPr>
              <w:t xml:space="preserve"> по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результатам</w:t>
            </w:r>
            <w:r w:rsidRPr="00115933">
              <w:rPr>
                <w:spacing w:val="3"/>
                <w:sz w:val="24"/>
              </w:rPr>
              <w:t xml:space="preserve"> </w:t>
            </w:r>
            <w:r w:rsidRPr="00115933">
              <w:rPr>
                <w:sz w:val="24"/>
              </w:rPr>
              <w:t>диагностики</w:t>
            </w:r>
          </w:p>
          <w:p w:rsidR="002E5561" w:rsidRPr="00115933" w:rsidRDefault="002E5561" w:rsidP="002E5561">
            <w:pPr>
              <w:pStyle w:val="TableParagraph"/>
              <w:framePr w:hSpace="180" w:wrap="around" w:vAnchor="text" w:hAnchor="margin" w:xAlign="center" w:y="251"/>
              <w:tabs>
                <w:tab w:val="left" w:pos="384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3.  </w:t>
            </w:r>
            <w:r w:rsidRPr="00115933">
              <w:rPr>
                <w:sz w:val="24"/>
              </w:rPr>
              <w:t>Консультация «Организация различных видов и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форм занятий с детьми» (цели и задачи, требования</w:t>
            </w:r>
            <w:r w:rsidRPr="00115933">
              <w:rPr>
                <w:spacing w:val="-57"/>
                <w:sz w:val="24"/>
              </w:rPr>
              <w:t xml:space="preserve"> </w:t>
            </w:r>
            <w:r w:rsidRPr="00115933">
              <w:rPr>
                <w:sz w:val="24"/>
              </w:rPr>
              <w:t>к</w:t>
            </w:r>
            <w:r w:rsidRPr="00115933">
              <w:rPr>
                <w:spacing w:val="-1"/>
                <w:sz w:val="24"/>
              </w:rPr>
              <w:t xml:space="preserve"> </w:t>
            </w:r>
            <w:r w:rsidRPr="00115933">
              <w:rPr>
                <w:sz w:val="24"/>
              </w:rPr>
              <w:t>проведению).</w:t>
            </w:r>
          </w:p>
          <w:p w:rsidR="002E5561" w:rsidRDefault="002E5561" w:rsidP="002E5561">
            <w:pPr>
              <w:pStyle w:val="TableParagraph"/>
              <w:framePr w:hSpace="180" w:wrap="around" w:vAnchor="text" w:hAnchor="margin" w:xAlign="center" w:y="251"/>
              <w:tabs>
                <w:tab w:val="left" w:pos="1089"/>
                <w:tab w:val="left" w:pos="1090"/>
                <w:tab w:val="left" w:pos="4097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4.  </w:t>
            </w:r>
            <w:r>
              <w:t xml:space="preserve"> </w:t>
            </w:r>
            <w:r w:rsidRPr="00AC38F9">
              <w:rPr>
                <w:sz w:val="24"/>
              </w:rPr>
              <w:t xml:space="preserve">Посещение молодым специалистом занятий, с целью перенять педагогический опыт </w:t>
            </w:r>
          </w:p>
          <w:p w:rsidR="002E5561" w:rsidRDefault="002E5561" w:rsidP="002E5561">
            <w:pPr>
              <w:pStyle w:val="TableParagraph"/>
              <w:framePr w:hSpace="180" w:wrap="around" w:vAnchor="text" w:hAnchor="margin" w:xAlign="center" w:y="251"/>
              <w:tabs>
                <w:tab w:val="left" w:pos="1089"/>
                <w:tab w:val="left" w:pos="1090"/>
                <w:tab w:val="left" w:pos="4097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5.  Подготовка к аттестации.</w:t>
            </w:r>
          </w:p>
          <w:p w:rsidR="002E5561" w:rsidRDefault="002E5561" w:rsidP="002E5561">
            <w:pPr>
              <w:pStyle w:val="TableParagraph"/>
              <w:framePr w:hSpace="180" w:wrap="around" w:vAnchor="text" w:hAnchor="margin" w:xAlign="center" w:y="251"/>
              <w:tabs>
                <w:tab w:val="left" w:pos="1089"/>
                <w:tab w:val="left" w:pos="1090"/>
                <w:tab w:val="left" w:pos="4097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6. Составление конспекта подгруппового занятия по автоматизации звука. </w:t>
            </w:r>
          </w:p>
          <w:p w:rsidR="002E5561" w:rsidRPr="001F1F92" w:rsidRDefault="002E5561" w:rsidP="002E5561">
            <w:pPr>
              <w:pStyle w:val="TableParagraph"/>
              <w:tabs>
                <w:tab w:val="left" w:pos="734"/>
              </w:tabs>
              <w:spacing w:line="242" w:lineRule="auto"/>
              <w:ind w:right="95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7. </w:t>
            </w:r>
            <w:r w:rsidRPr="00AC38F9">
              <w:rPr>
                <w:sz w:val="24"/>
              </w:rPr>
              <w:t xml:space="preserve"> Посещение наставником </w:t>
            </w:r>
            <w:r>
              <w:rPr>
                <w:sz w:val="24"/>
              </w:rPr>
              <w:t>подгрупповых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</w:t>
            </w:r>
            <w:r w:rsidRPr="00AC38F9">
              <w:rPr>
                <w:sz w:val="24"/>
              </w:rPr>
              <w:t xml:space="preserve">занятий с целью выявления </w:t>
            </w:r>
            <w:r w:rsidRPr="00AC38F9">
              <w:rPr>
                <w:sz w:val="24"/>
              </w:rPr>
              <w:lastRenderedPageBreak/>
              <w:t>профессиональных затруднений и оказания практической помощи</w:t>
            </w:r>
            <w:r>
              <w:rPr>
                <w:sz w:val="24"/>
              </w:rPr>
              <w:t>.</w:t>
            </w:r>
          </w:p>
          <w:p w:rsidR="002E5561" w:rsidRPr="002E5561" w:rsidRDefault="002E5561" w:rsidP="002E5561">
            <w:pPr>
              <w:pStyle w:val="TableParagraph"/>
              <w:tabs>
                <w:tab w:val="left" w:pos="350"/>
              </w:tabs>
              <w:spacing w:line="276" w:lineRule="auto"/>
              <w:ind w:right="96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8.  </w:t>
            </w:r>
            <w:r w:rsidRPr="00115933">
              <w:rPr>
                <w:sz w:val="24"/>
              </w:rPr>
              <w:t>Подготовка к родительскому собранию.</w:t>
            </w:r>
            <w:r w:rsidRPr="00115933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2E5561" w:rsidRPr="00052B78" w:rsidRDefault="002E5561" w:rsidP="002E5561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 w:rsidRPr="00052B78">
              <w:rPr>
                <w:sz w:val="24"/>
              </w:rPr>
              <w:lastRenderedPageBreak/>
              <w:t>Показать</w:t>
            </w:r>
            <w:r w:rsidRPr="00052B78">
              <w:rPr>
                <w:spacing w:val="1"/>
                <w:sz w:val="24"/>
              </w:rPr>
              <w:t xml:space="preserve"> </w:t>
            </w:r>
            <w:r w:rsidRPr="00052B78">
              <w:rPr>
                <w:sz w:val="24"/>
              </w:rPr>
              <w:t>практический</w:t>
            </w:r>
            <w:r w:rsidRPr="00052B78">
              <w:rPr>
                <w:spacing w:val="1"/>
                <w:sz w:val="24"/>
              </w:rPr>
              <w:t xml:space="preserve"> </w:t>
            </w:r>
            <w:r w:rsidRPr="00052B78">
              <w:rPr>
                <w:sz w:val="24"/>
              </w:rPr>
              <w:t>материал,</w:t>
            </w:r>
            <w:r w:rsidRPr="00052B78">
              <w:rPr>
                <w:spacing w:val="1"/>
                <w:sz w:val="24"/>
              </w:rPr>
              <w:t xml:space="preserve"> </w:t>
            </w:r>
            <w:r w:rsidRPr="00052B78">
              <w:rPr>
                <w:sz w:val="24"/>
              </w:rPr>
              <w:t>разработки</w:t>
            </w:r>
            <w:r w:rsidRPr="00052B78">
              <w:rPr>
                <w:spacing w:val="1"/>
                <w:sz w:val="24"/>
              </w:rPr>
              <w:t xml:space="preserve"> </w:t>
            </w:r>
            <w:r w:rsidRPr="00052B78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052B7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 w:rsidRPr="00052B78">
              <w:rPr>
                <w:sz w:val="24"/>
              </w:rPr>
              <w:t>занятиям.</w:t>
            </w:r>
          </w:p>
          <w:p w:rsidR="002E5561" w:rsidRPr="00052B78" w:rsidRDefault="002E5561" w:rsidP="002E5561">
            <w:pPr>
              <w:pStyle w:val="TableParagraph"/>
              <w:framePr w:hSpace="180" w:wrap="around" w:vAnchor="text" w:hAnchor="margin" w:xAlign="center" w:y="251"/>
              <w:spacing w:line="276" w:lineRule="auto"/>
              <w:ind w:right="95"/>
              <w:rPr>
                <w:sz w:val="24"/>
              </w:rPr>
            </w:pPr>
            <w:r w:rsidRPr="00052B78">
              <w:rPr>
                <w:sz w:val="24"/>
              </w:rPr>
              <w:t>Оказать</w:t>
            </w:r>
            <w:r w:rsidRPr="00052B78">
              <w:rPr>
                <w:spacing w:val="51"/>
                <w:sz w:val="24"/>
              </w:rPr>
              <w:t xml:space="preserve"> </w:t>
            </w:r>
            <w:r w:rsidRPr="00052B78">
              <w:rPr>
                <w:sz w:val="24"/>
              </w:rPr>
              <w:t>помощь</w:t>
            </w:r>
            <w:r w:rsidRPr="00052B78">
              <w:rPr>
                <w:spacing w:val="47"/>
                <w:sz w:val="24"/>
              </w:rPr>
              <w:t xml:space="preserve"> </w:t>
            </w:r>
            <w:r w:rsidRPr="00052B78">
              <w:rPr>
                <w:sz w:val="24"/>
              </w:rPr>
              <w:t>по</w:t>
            </w:r>
            <w:r w:rsidRPr="00052B78">
              <w:rPr>
                <w:spacing w:val="54"/>
                <w:sz w:val="24"/>
              </w:rPr>
              <w:t xml:space="preserve"> </w:t>
            </w:r>
            <w:r w:rsidRPr="00052B78">
              <w:rPr>
                <w:sz w:val="24"/>
              </w:rPr>
              <w:t>составлению</w:t>
            </w:r>
            <w:r w:rsidRPr="00052B78">
              <w:rPr>
                <w:spacing w:val="49"/>
                <w:sz w:val="24"/>
              </w:rPr>
              <w:t xml:space="preserve"> </w:t>
            </w:r>
            <w:r w:rsidRPr="00052B78">
              <w:rPr>
                <w:sz w:val="24"/>
              </w:rPr>
              <w:t>и</w:t>
            </w:r>
            <w:r w:rsidRPr="00052B78">
              <w:rPr>
                <w:spacing w:val="50"/>
                <w:sz w:val="24"/>
              </w:rPr>
              <w:t xml:space="preserve"> </w:t>
            </w:r>
            <w:r w:rsidRPr="00052B78">
              <w:rPr>
                <w:sz w:val="24"/>
              </w:rPr>
              <w:t>проведению</w:t>
            </w:r>
            <w:r>
              <w:rPr>
                <w:sz w:val="24"/>
              </w:rPr>
              <w:t xml:space="preserve"> </w:t>
            </w:r>
            <w:r w:rsidRPr="00052B78">
              <w:rPr>
                <w:spacing w:val="-57"/>
                <w:sz w:val="24"/>
              </w:rPr>
              <w:t xml:space="preserve"> </w:t>
            </w:r>
            <w:r w:rsidRPr="00052B78">
              <w:rPr>
                <w:sz w:val="24"/>
              </w:rPr>
              <w:t>занятий.</w:t>
            </w:r>
          </w:p>
          <w:p w:rsidR="002E5561" w:rsidRPr="00052B78" w:rsidRDefault="002E5561" w:rsidP="002E5561">
            <w:pPr>
              <w:pStyle w:val="TableParagraph"/>
              <w:framePr w:hSpace="180" w:wrap="around" w:vAnchor="text" w:hAnchor="margin" w:xAlign="center" w:y="251"/>
              <w:spacing w:line="276" w:lineRule="auto"/>
              <w:rPr>
                <w:sz w:val="26"/>
              </w:rPr>
            </w:pPr>
          </w:p>
          <w:p w:rsidR="002E5561" w:rsidRPr="00052B78" w:rsidRDefault="002E5561" w:rsidP="002E5561">
            <w:pPr>
              <w:pStyle w:val="TableParagraph"/>
              <w:framePr w:hSpace="180" w:wrap="around" w:vAnchor="text" w:hAnchor="margin" w:xAlign="center" w:y="251"/>
              <w:spacing w:line="276" w:lineRule="auto"/>
              <w:rPr>
                <w:sz w:val="26"/>
              </w:rPr>
            </w:pPr>
          </w:p>
          <w:p w:rsidR="002E5561" w:rsidRPr="00052B78" w:rsidRDefault="002E5561" w:rsidP="002E5561">
            <w:pPr>
              <w:pStyle w:val="TableParagraph"/>
              <w:framePr w:hSpace="180" w:wrap="around" w:vAnchor="text" w:hAnchor="margin" w:xAlign="center" w:y="251"/>
              <w:spacing w:line="276" w:lineRule="auto"/>
              <w:rPr>
                <w:sz w:val="26"/>
              </w:rPr>
            </w:pPr>
          </w:p>
          <w:p w:rsidR="002E5561" w:rsidRDefault="002E5561" w:rsidP="002E5561">
            <w:pPr>
              <w:pStyle w:val="TableParagraph"/>
              <w:spacing w:line="24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Проанализировать навыки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подгрупповых, 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2E5561" w:rsidRDefault="002E5561" w:rsidP="002E5561">
            <w:pPr>
              <w:spacing w:line="276" w:lineRule="auto"/>
            </w:pPr>
            <w:r w:rsidRPr="00052B78">
              <w:t xml:space="preserve">Распределение вопросов подготовки </w:t>
            </w:r>
            <w:r w:rsidRPr="00052B78">
              <w:rPr>
                <w:spacing w:val="-4"/>
              </w:rPr>
              <w:t>к</w:t>
            </w:r>
            <w:r w:rsidRPr="00052B78">
              <w:rPr>
                <w:spacing w:val="-57"/>
              </w:rPr>
              <w:t xml:space="preserve"> </w:t>
            </w:r>
            <w:r w:rsidRPr="00052B78">
              <w:t>родительскому</w:t>
            </w:r>
            <w:r w:rsidRPr="00052B78">
              <w:rPr>
                <w:spacing w:val="-9"/>
              </w:rPr>
              <w:t xml:space="preserve"> </w:t>
            </w:r>
            <w:r w:rsidRPr="00052B78">
              <w:t>собранию</w:t>
            </w:r>
          </w:p>
          <w:p w:rsidR="002E5561" w:rsidRPr="00052B78" w:rsidRDefault="002E5561" w:rsidP="002E5561">
            <w:pPr>
              <w:spacing w:line="276" w:lineRule="auto"/>
            </w:pPr>
            <w:r>
              <w:t xml:space="preserve"> </w:t>
            </w:r>
          </w:p>
        </w:tc>
        <w:tc>
          <w:tcPr>
            <w:tcW w:w="3650" w:type="dxa"/>
          </w:tcPr>
          <w:p w:rsidR="002E5561" w:rsidRDefault="002E5561" w:rsidP="002E5561">
            <w:pPr>
              <w:pStyle w:val="TableParagraph"/>
              <w:framePr w:hSpace="180" w:wrap="around" w:vAnchor="text" w:hAnchor="margin" w:xAlign="center" w:y="251"/>
              <w:spacing w:line="261" w:lineRule="exact"/>
              <w:rPr>
                <w:sz w:val="24"/>
              </w:rPr>
            </w:pPr>
            <w:r w:rsidRPr="00A71069">
              <w:rPr>
                <w:sz w:val="24"/>
              </w:rPr>
              <w:t>Консультация.</w:t>
            </w:r>
          </w:p>
          <w:p w:rsidR="002E5561" w:rsidRDefault="002E5561" w:rsidP="002E5561">
            <w:pPr>
              <w:pStyle w:val="TableParagraph"/>
              <w:framePr w:hSpace="180" w:wrap="around" w:vAnchor="text" w:hAnchor="margin" w:xAlign="center" w:y="251"/>
              <w:spacing w:line="261" w:lineRule="exact"/>
              <w:rPr>
                <w:spacing w:val="1"/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</w:p>
          <w:p w:rsidR="002E5561" w:rsidRDefault="002E5561" w:rsidP="002E5561">
            <w:pPr>
              <w:pStyle w:val="TableParagraph"/>
              <w:framePr w:hSpace="180" w:wrap="around" w:vAnchor="text" w:hAnchor="margin" w:xAlign="center" w:y="251"/>
              <w:spacing w:line="261" w:lineRule="exact"/>
              <w:rPr>
                <w:spacing w:val="-1"/>
                <w:sz w:val="24"/>
              </w:rPr>
            </w:pPr>
            <w:r w:rsidRPr="00AC38F9">
              <w:rPr>
                <w:spacing w:val="-1"/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>.</w:t>
            </w:r>
          </w:p>
          <w:p w:rsidR="002E5561" w:rsidRDefault="002E5561" w:rsidP="002E5561">
            <w:pPr>
              <w:pStyle w:val="TableParagraph"/>
              <w:framePr w:hSpace="180" w:wrap="around" w:vAnchor="text" w:hAnchor="margin" w:xAlign="center" w:y="251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Практикум.</w:t>
            </w:r>
            <w:r w:rsidRPr="00A71069">
              <w:rPr>
                <w:sz w:val="24"/>
              </w:rPr>
              <w:t xml:space="preserve"> </w:t>
            </w:r>
          </w:p>
          <w:p w:rsidR="002E5561" w:rsidRPr="00A71069" w:rsidRDefault="002E5561" w:rsidP="002E5561">
            <w:pPr>
              <w:pStyle w:val="TableParagraph"/>
              <w:framePr w:hSpace="180" w:wrap="around" w:vAnchor="text" w:hAnchor="margin" w:xAlign="center" w:y="251"/>
              <w:spacing w:line="261" w:lineRule="exact"/>
              <w:rPr>
                <w:sz w:val="24"/>
              </w:rPr>
            </w:pPr>
            <w:r w:rsidRPr="00A71069">
              <w:rPr>
                <w:sz w:val="24"/>
              </w:rPr>
              <w:t>Пока</w:t>
            </w:r>
            <w:r>
              <w:rPr>
                <w:sz w:val="24"/>
              </w:rPr>
              <w:t>з.</w:t>
            </w:r>
          </w:p>
          <w:p w:rsidR="002E5561" w:rsidRPr="00A71069" w:rsidRDefault="002E5561" w:rsidP="002E556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Методическая консультация </w:t>
            </w:r>
          </w:p>
          <w:p w:rsidR="002E5561" w:rsidRPr="00115933" w:rsidRDefault="002E5561" w:rsidP="002E5561">
            <w:pPr>
              <w:spacing w:line="276" w:lineRule="auto"/>
            </w:pPr>
          </w:p>
        </w:tc>
      </w:tr>
      <w:tr w:rsidR="002E5561" w:rsidRPr="00115933" w:rsidTr="002E5561">
        <w:tc>
          <w:tcPr>
            <w:tcW w:w="1413" w:type="dxa"/>
          </w:tcPr>
          <w:p w:rsidR="002E5561" w:rsidRPr="00115933" w:rsidRDefault="002E5561" w:rsidP="002E5561">
            <w:pPr>
              <w:spacing w:line="276" w:lineRule="auto"/>
            </w:pPr>
            <w:r>
              <w:lastRenderedPageBreak/>
              <w:t xml:space="preserve">Ноябрь </w:t>
            </w:r>
          </w:p>
        </w:tc>
        <w:tc>
          <w:tcPr>
            <w:tcW w:w="4819" w:type="dxa"/>
          </w:tcPr>
          <w:p w:rsidR="002E5561" w:rsidRDefault="002E5561" w:rsidP="002E5561">
            <w:pPr>
              <w:pStyle w:val="TableParagraph"/>
              <w:tabs>
                <w:tab w:val="left" w:pos="1089"/>
                <w:tab w:val="left" w:pos="1090"/>
                <w:tab w:val="left" w:pos="4097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proofErr w:type="spellStart"/>
            <w:r>
              <w:rPr>
                <w:sz w:val="24"/>
              </w:rPr>
              <w:t>Взаимопосещаемость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фронтальных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(подгрупповых)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2E5561" w:rsidRDefault="002E5561" w:rsidP="002E5561">
            <w:pPr>
              <w:pStyle w:val="TableParagraph"/>
              <w:tabs>
                <w:tab w:val="left" w:pos="1089"/>
                <w:tab w:val="left" w:pos="1090"/>
                <w:tab w:val="left" w:pos="4097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t xml:space="preserve"> </w:t>
            </w:r>
            <w:r w:rsidRPr="00D21096">
              <w:rPr>
                <w:sz w:val="24"/>
              </w:rPr>
              <w:t>Консультация «Использование разнообразных методов и приемов обучения при проведении НОД</w:t>
            </w:r>
            <w:r>
              <w:rPr>
                <w:sz w:val="24"/>
              </w:rPr>
              <w:t>.</w:t>
            </w:r>
          </w:p>
          <w:p w:rsidR="002E5561" w:rsidRPr="001F1F92" w:rsidRDefault="002E5561" w:rsidP="002E5561">
            <w:pPr>
              <w:pStyle w:val="TableParagraph"/>
              <w:tabs>
                <w:tab w:val="left" w:pos="734"/>
              </w:tabs>
              <w:spacing w:line="242" w:lineRule="auto"/>
              <w:ind w:right="95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3.  </w:t>
            </w:r>
            <w:r w:rsidRPr="00AC38F9">
              <w:rPr>
                <w:sz w:val="24"/>
              </w:rPr>
              <w:t xml:space="preserve">Посещение наставником </w:t>
            </w:r>
            <w:r>
              <w:rPr>
                <w:sz w:val="24"/>
              </w:rPr>
              <w:t>индивидуально-подгрупповых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</w:t>
            </w:r>
            <w:r w:rsidRPr="00AC38F9">
              <w:rPr>
                <w:sz w:val="24"/>
              </w:rPr>
              <w:t>занятий с целью выявления профессиональных затруднений и оказания практической помощи</w:t>
            </w:r>
          </w:p>
          <w:p w:rsidR="002E5561" w:rsidRDefault="002E5561" w:rsidP="002E5561">
            <w:pPr>
              <w:pStyle w:val="TableParagraph"/>
              <w:tabs>
                <w:tab w:val="left" w:pos="350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Pr="00D21096">
              <w:rPr>
                <w:sz w:val="24"/>
              </w:rPr>
              <w:t>Практикум</w:t>
            </w:r>
            <w:r>
              <w:rPr>
                <w:sz w:val="24"/>
              </w:rPr>
              <w:t xml:space="preserve"> для родителей </w:t>
            </w:r>
            <w:r w:rsidRPr="00D21096">
              <w:rPr>
                <w:sz w:val="24"/>
              </w:rPr>
              <w:t>«Основы</w:t>
            </w:r>
            <w:r>
              <w:rPr>
                <w:sz w:val="24"/>
              </w:rPr>
              <w:t xml:space="preserve"> </w:t>
            </w:r>
            <w:r w:rsidRPr="00D21096">
              <w:rPr>
                <w:sz w:val="24"/>
              </w:rPr>
              <w:t>проведения</w:t>
            </w:r>
            <w:r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 xml:space="preserve"> артикуляционной и д</w:t>
            </w:r>
            <w:r w:rsidRPr="00D21096">
              <w:rPr>
                <w:sz w:val="24"/>
              </w:rPr>
              <w:t>ыхательной</w:t>
            </w:r>
            <w:r w:rsidRPr="00D21096">
              <w:rPr>
                <w:spacing w:val="1"/>
                <w:sz w:val="24"/>
              </w:rPr>
              <w:t xml:space="preserve"> </w:t>
            </w:r>
            <w:r w:rsidRPr="00D21096">
              <w:rPr>
                <w:sz w:val="24"/>
              </w:rPr>
              <w:t>гимнастики»</w:t>
            </w:r>
            <w:r>
              <w:rPr>
                <w:sz w:val="24"/>
              </w:rPr>
              <w:t xml:space="preserve"> (наставник) </w:t>
            </w:r>
          </w:p>
          <w:p w:rsidR="002E5561" w:rsidRDefault="002E5561" w:rsidP="002E5561">
            <w:pPr>
              <w:pStyle w:val="TableParagraph"/>
              <w:tabs>
                <w:tab w:val="left" w:pos="350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5.  </w:t>
            </w:r>
            <w:r w:rsidRPr="00115933">
              <w:rPr>
                <w:sz w:val="24"/>
              </w:rPr>
              <w:t>Анализ</w:t>
            </w:r>
            <w:r w:rsidRPr="00115933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</w:t>
            </w:r>
            <w:r w:rsidRPr="00115933">
              <w:rPr>
                <w:sz w:val="24"/>
              </w:rPr>
              <w:t>педагогических</w:t>
            </w:r>
            <w:r w:rsidRPr="00115933">
              <w:rPr>
                <w:spacing w:val="47"/>
                <w:sz w:val="24"/>
              </w:rPr>
              <w:t xml:space="preserve"> </w:t>
            </w:r>
            <w:r w:rsidRPr="00115933">
              <w:rPr>
                <w:sz w:val="24"/>
              </w:rPr>
              <w:t>ситуаций,</w:t>
            </w:r>
            <w:r w:rsidRPr="00115933">
              <w:rPr>
                <w:spacing w:val="55"/>
                <w:sz w:val="24"/>
              </w:rPr>
              <w:t xml:space="preserve"> </w:t>
            </w:r>
            <w:r w:rsidRPr="00115933">
              <w:rPr>
                <w:sz w:val="24"/>
              </w:rPr>
              <w:t>стилей</w:t>
            </w:r>
            <w:r w:rsidRPr="00115933">
              <w:rPr>
                <w:spacing w:val="49"/>
                <w:sz w:val="24"/>
              </w:rPr>
              <w:t xml:space="preserve"> </w:t>
            </w:r>
            <w:r w:rsidRPr="00115933">
              <w:rPr>
                <w:sz w:val="24"/>
              </w:rPr>
              <w:t>педагогического</w:t>
            </w:r>
            <w:r>
              <w:rPr>
                <w:sz w:val="24"/>
              </w:rPr>
              <w:t xml:space="preserve"> общения </w:t>
            </w:r>
            <w:r w:rsidRPr="00115933">
              <w:rPr>
                <w:sz w:val="24"/>
              </w:rPr>
              <w:t>с</w:t>
            </w:r>
            <w:r w:rsidRPr="0011593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2E5561" w:rsidRPr="001F1F92" w:rsidRDefault="002E5561" w:rsidP="002E5561">
            <w:pPr>
              <w:pStyle w:val="TableParagraph"/>
              <w:tabs>
                <w:tab w:val="left" w:pos="350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6.  </w:t>
            </w:r>
            <w:r>
              <w:rPr>
                <w:shd w:val="clear" w:color="auto" w:fill="FFFFFF"/>
              </w:rPr>
              <w:t>Подготовка и участие в муниципальном конкурсе молодых педагогов «Начало-2023»</w:t>
            </w:r>
          </w:p>
        </w:tc>
        <w:tc>
          <w:tcPr>
            <w:tcW w:w="4678" w:type="dxa"/>
          </w:tcPr>
          <w:p w:rsidR="002E5561" w:rsidRDefault="002E5561" w:rsidP="002E556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проведению 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занятий.</w:t>
            </w:r>
          </w:p>
          <w:p w:rsidR="002E5561" w:rsidRDefault="002E5561" w:rsidP="002E5561">
            <w:pPr>
              <w:pStyle w:val="TableParagraph"/>
              <w:spacing w:line="242" w:lineRule="auto"/>
              <w:ind w:left="110" w:right="60"/>
              <w:rPr>
                <w:sz w:val="24"/>
              </w:rPr>
            </w:pPr>
          </w:p>
          <w:p w:rsidR="002E5561" w:rsidRDefault="002E5561" w:rsidP="002E5561">
            <w:pPr>
              <w:pStyle w:val="TableParagraph"/>
              <w:spacing w:line="24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Проанализировать навыки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(подгрупповых), 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2E5561" w:rsidRDefault="002E5561" w:rsidP="002E5561">
            <w:pPr>
              <w:spacing w:line="276" w:lineRule="auto"/>
            </w:pPr>
          </w:p>
          <w:p w:rsidR="002E5561" w:rsidRDefault="002E5561" w:rsidP="002E5561">
            <w:pPr>
              <w:spacing w:line="276" w:lineRule="auto"/>
            </w:pPr>
            <w:r>
              <w:t>Организация и проведение практикума для родителей.</w:t>
            </w:r>
          </w:p>
          <w:p w:rsidR="002E5561" w:rsidRPr="00115933" w:rsidRDefault="002E5561" w:rsidP="002E5561">
            <w:pPr>
              <w:spacing w:line="276" w:lineRule="auto"/>
            </w:pPr>
          </w:p>
        </w:tc>
        <w:tc>
          <w:tcPr>
            <w:tcW w:w="3650" w:type="dxa"/>
          </w:tcPr>
          <w:p w:rsidR="002E5561" w:rsidRDefault="002E5561" w:rsidP="002E5561">
            <w:pPr>
              <w:spacing w:line="276" w:lineRule="auto"/>
            </w:pPr>
            <w:r>
              <w:t>Показ</w:t>
            </w:r>
          </w:p>
          <w:p w:rsidR="002E5561" w:rsidRDefault="002E5561" w:rsidP="002E5561">
            <w:pPr>
              <w:spacing w:line="276" w:lineRule="auto"/>
            </w:pPr>
            <w:r w:rsidRPr="00AC38F9">
              <w:t>Наблюдение</w:t>
            </w:r>
            <w:r>
              <w:t>.</w:t>
            </w:r>
          </w:p>
          <w:p w:rsidR="002E5561" w:rsidRDefault="002E5561" w:rsidP="002E5561">
            <w:pPr>
              <w:spacing w:line="276" w:lineRule="auto"/>
            </w:pPr>
            <w:r w:rsidRPr="00D21096">
              <w:t>Консультация</w:t>
            </w:r>
          </w:p>
          <w:p w:rsidR="002E5561" w:rsidRDefault="002E5561" w:rsidP="002E5561">
            <w:pPr>
              <w:spacing w:line="276" w:lineRule="auto"/>
            </w:pPr>
            <w:r>
              <w:t>С</w:t>
            </w:r>
            <w:r w:rsidRPr="00D21096">
              <w:t>обеседование.</w:t>
            </w:r>
          </w:p>
          <w:p w:rsidR="002E5561" w:rsidRDefault="002E5561" w:rsidP="002E5561">
            <w:pPr>
              <w:spacing w:line="276" w:lineRule="auto"/>
            </w:pPr>
            <w:r>
              <w:t>Мастер-класс</w:t>
            </w:r>
          </w:p>
          <w:p w:rsidR="002E5561" w:rsidRPr="00A71069" w:rsidRDefault="002E5561" w:rsidP="002E556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Методическая консультация </w:t>
            </w:r>
          </w:p>
          <w:p w:rsidR="002E5561" w:rsidRPr="00115933" w:rsidRDefault="002E5561" w:rsidP="002E5561">
            <w:pPr>
              <w:spacing w:line="276" w:lineRule="auto"/>
            </w:pPr>
          </w:p>
        </w:tc>
      </w:tr>
      <w:tr w:rsidR="002E5561" w:rsidRPr="00115933" w:rsidTr="002E5561">
        <w:tc>
          <w:tcPr>
            <w:tcW w:w="1413" w:type="dxa"/>
          </w:tcPr>
          <w:p w:rsidR="002E5561" w:rsidRPr="00115933" w:rsidRDefault="002E5561" w:rsidP="002E5561">
            <w:pPr>
              <w:spacing w:line="276" w:lineRule="auto"/>
            </w:pPr>
            <w:r>
              <w:t xml:space="preserve">Декабрь </w:t>
            </w:r>
          </w:p>
        </w:tc>
        <w:tc>
          <w:tcPr>
            <w:tcW w:w="4819" w:type="dxa"/>
          </w:tcPr>
          <w:p w:rsidR="002E5561" w:rsidRPr="00425264" w:rsidRDefault="002E5561" w:rsidP="002E5561">
            <w:pPr>
              <w:spacing w:line="276" w:lineRule="auto"/>
            </w:pPr>
            <w:r>
              <w:t xml:space="preserve">1.  </w:t>
            </w:r>
            <w:r w:rsidRPr="00425264">
              <w:t>Собеседование по вопросам планирования и организации самообразования</w:t>
            </w:r>
          </w:p>
          <w:p w:rsidR="002E5561" w:rsidRPr="00425264" w:rsidRDefault="002E5561" w:rsidP="002E5561">
            <w:pPr>
              <w:tabs>
                <w:tab w:val="left" w:pos="202"/>
              </w:tabs>
              <w:spacing w:line="276" w:lineRule="auto"/>
            </w:pPr>
            <w:r w:rsidRPr="00425264">
              <w:t>•</w:t>
            </w:r>
            <w:r w:rsidRPr="00425264">
              <w:tab/>
              <w:t>Выбор темы и направление работы</w:t>
            </w:r>
          </w:p>
          <w:p w:rsidR="002E5561" w:rsidRDefault="002E5561" w:rsidP="002E5561">
            <w:pPr>
              <w:tabs>
                <w:tab w:val="left" w:pos="202"/>
              </w:tabs>
              <w:spacing w:line="276" w:lineRule="auto"/>
            </w:pPr>
            <w:r w:rsidRPr="00425264">
              <w:t>•</w:t>
            </w:r>
            <w:r w:rsidRPr="00425264">
              <w:tab/>
              <w:t xml:space="preserve">Подборка </w:t>
            </w:r>
            <w:proofErr w:type="gramStart"/>
            <w:r w:rsidRPr="00425264">
              <w:t>методической</w:t>
            </w:r>
            <w:proofErr w:type="gramEnd"/>
            <w:r w:rsidRPr="00425264">
              <w:t xml:space="preserve"> </w:t>
            </w:r>
          </w:p>
          <w:p w:rsidR="002E5561" w:rsidRPr="00425264" w:rsidRDefault="002E5561" w:rsidP="002E5561">
            <w:pPr>
              <w:tabs>
                <w:tab w:val="left" w:pos="202"/>
              </w:tabs>
              <w:spacing w:line="276" w:lineRule="auto"/>
            </w:pPr>
            <w:r>
              <w:t xml:space="preserve">            </w:t>
            </w:r>
            <w:r w:rsidRPr="00425264">
              <w:t>литературы</w:t>
            </w:r>
          </w:p>
          <w:p w:rsidR="002E5561" w:rsidRDefault="002E5561" w:rsidP="002E5561">
            <w:pPr>
              <w:tabs>
                <w:tab w:val="left" w:pos="202"/>
              </w:tabs>
              <w:spacing w:line="276" w:lineRule="auto"/>
            </w:pPr>
            <w:r w:rsidRPr="00425264">
              <w:t>•</w:t>
            </w:r>
            <w:r w:rsidRPr="00425264">
              <w:tab/>
              <w:t xml:space="preserve">Собеседование по </w:t>
            </w:r>
            <w:proofErr w:type="gramStart"/>
            <w:r w:rsidRPr="00425264">
              <w:t>изученной</w:t>
            </w:r>
            <w:proofErr w:type="gramEnd"/>
            <w:r w:rsidRPr="00425264">
              <w:t xml:space="preserve"> </w:t>
            </w:r>
          </w:p>
          <w:p w:rsidR="002E5561" w:rsidRDefault="002E5561" w:rsidP="002E5561">
            <w:pPr>
              <w:tabs>
                <w:tab w:val="left" w:pos="202"/>
              </w:tabs>
              <w:spacing w:line="276" w:lineRule="auto"/>
            </w:pPr>
            <w:r>
              <w:t xml:space="preserve">             </w:t>
            </w:r>
            <w:r w:rsidRPr="00425264">
              <w:t>методической литературе</w:t>
            </w:r>
          </w:p>
          <w:p w:rsidR="002E5561" w:rsidRPr="00D21096" w:rsidRDefault="002E5561" w:rsidP="002E5561">
            <w:pPr>
              <w:pStyle w:val="TableParagraph"/>
              <w:tabs>
                <w:tab w:val="left" w:pos="735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  <w:r w:rsidRPr="00D21096">
              <w:rPr>
                <w:sz w:val="24"/>
              </w:rPr>
              <w:t>Посещение</w:t>
            </w:r>
            <w:r w:rsidRPr="00D21096">
              <w:rPr>
                <w:spacing w:val="1"/>
                <w:sz w:val="24"/>
              </w:rPr>
              <w:t xml:space="preserve"> </w:t>
            </w:r>
            <w:r w:rsidRPr="00D21096">
              <w:rPr>
                <w:sz w:val="24"/>
              </w:rPr>
              <w:t>индивидуально-подгрупповых</w:t>
            </w:r>
            <w:r w:rsidRPr="00D2109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r w:rsidRPr="00D21096">
              <w:rPr>
                <w:sz w:val="24"/>
              </w:rPr>
              <w:t>занятий.</w:t>
            </w:r>
          </w:p>
          <w:p w:rsidR="002E5561" w:rsidRPr="00D21096" w:rsidRDefault="002E5561" w:rsidP="002E5561">
            <w:pPr>
              <w:pStyle w:val="TableParagraph"/>
              <w:spacing w:line="276" w:lineRule="auto"/>
              <w:rPr>
                <w:sz w:val="23"/>
              </w:rPr>
            </w:pPr>
            <w:r>
              <w:rPr>
                <w:sz w:val="23"/>
              </w:rPr>
              <w:t xml:space="preserve">3.  </w:t>
            </w:r>
            <w:r w:rsidRPr="001F1F92">
              <w:rPr>
                <w:sz w:val="23"/>
              </w:rPr>
              <w:t xml:space="preserve">Изучение и внедрение </w:t>
            </w:r>
            <w:proofErr w:type="spellStart"/>
            <w:r w:rsidRPr="001F1F92">
              <w:rPr>
                <w:sz w:val="23"/>
              </w:rPr>
              <w:t>здоровьесберегающих</w:t>
            </w:r>
            <w:proofErr w:type="spellEnd"/>
            <w:r w:rsidRPr="001F1F92">
              <w:rPr>
                <w:sz w:val="23"/>
              </w:rPr>
              <w:t xml:space="preserve"> технологий</w:t>
            </w:r>
            <w:r>
              <w:rPr>
                <w:sz w:val="23"/>
              </w:rPr>
              <w:t>.</w:t>
            </w:r>
          </w:p>
          <w:p w:rsidR="002E5561" w:rsidRPr="002E5561" w:rsidRDefault="002E5561" w:rsidP="002E5561">
            <w:pPr>
              <w:pStyle w:val="TableParagraph"/>
              <w:tabs>
                <w:tab w:val="left" w:pos="350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4.  </w:t>
            </w:r>
            <w:r w:rsidRPr="00115933">
              <w:rPr>
                <w:sz w:val="24"/>
              </w:rPr>
              <w:t>Консультация</w:t>
            </w:r>
            <w:r w:rsidRPr="00115933">
              <w:rPr>
                <w:spacing w:val="23"/>
                <w:sz w:val="24"/>
              </w:rPr>
              <w:t xml:space="preserve"> </w:t>
            </w:r>
            <w:r w:rsidRPr="00115933">
              <w:rPr>
                <w:sz w:val="24"/>
              </w:rPr>
              <w:t>«Формы</w:t>
            </w:r>
            <w:r w:rsidRPr="00115933">
              <w:rPr>
                <w:spacing w:val="23"/>
                <w:sz w:val="24"/>
              </w:rPr>
              <w:t xml:space="preserve"> </w:t>
            </w:r>
            <w:r w:rsidRPr="00115933">
              <w:rPr>
                <w:sz w:val="24"/>
              </w:rPr>
              <w:t>работы</w:t>
            </w:r>
            <w:r w:rsidRPr="00115933">
              <w:rPr>
                <w:spacing w:val="21"/>
                <w:sz w:val="24"/>
              </w:rPr>
              <w:t xml:space="preserve"> </w:t>
            </w:r>
            <w:r w:rsidRPr="00115933">
              <w:rPr>
                <w:sz w:val="24"/>
              </w:rPr>
              <w:t>взаимодействия</w:t>
            </w:r>
            <w:r w:rsidRPr="00115933">
              <w:rPr>
                <w:spacing w:val="23"/>
                <w:sz w:val="24"/>
              </w:rPr>
              <w:t xml:space="preserve"> </w:t>
            </w:r>
            <w:r w:rsidRPr="0011593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115933">
              <w:rPr>
                <w:spacing w:val="-57"/>
                <w:sz w:val="24"/>
              </w:rPr>
              <w:t xml:space="preserve"> </w:t>
            </w:r>
            <w:r w:rsidRPr="00115933">
              <w:rPr>
                <w:sz w:val="24"/>
              </w:rPr>
              <w:t>родителями</w:t>
            </w:r>
            <w:r w:rsidRPr="00115933">
              <w:rPr>
                <w:spacing w:val="40"/>
                <w:sz w:val="24"/>
              </w:rPr>
              <w:t xml:space="preserve"> </w:t>
            </w:r>
            <w:r w:rsidRPr="00115933">
              <w:rPr>
                <w:sz w:val="24"/>
              </w:rPr>
              <w:t>по</w:t>
            </w:r>
            <w:r w:rsidRPr="00115933">
              <w:rPr>
                <w:spacing w:val="52"/>
                <w:sz w:val="24"/>
              </w:rPr>
              <w:t xml:space="preserve"> </w:t>
            </w:r>
            <w:r w:rsidRPr="00115933">
              <w:rPr>
                <w:sz w:val="24"/>
              </w:rPr>
              <w:lastRenderedPageBreak/>
              <w:t>коррекции</w:t>
            </w:r>
            <w:r w:rsidRPr="00115933">
              <w:rPr>
                <w:spacing w:val="44"/>
                <w:sz w:val="24"/>
              </w:rPr>
              <w:t xml:space="preserve"> </w:t>
            </w:r>
            <w:r w:rsidRPr="00115933">
              <w:rPr>
                <w:sz w:val="24"/>
              </w:rPr>
              <w:t>речи</w:t>
            </w:r>
            <w:r w:rsidRPr="00115933">
              <w:rPr>
                <w:spacing w:val="44"/>
                <w:sz w:val="24"/>
              </w:rPr>
              <w:t xml:space="preserve"> </w:t>
            </w:r>
            <w:r w:rsidRPr="00115933">
              <w:rPr>
                <w:sz w:val="24"/>
              </w:rPr>
              <w:t>детей».</w:t>
            </w:r>
          </w:p>
        </w:tc>
        <w:tc>
          <w:tcPr>
            <w:tcW w:w="4678" w:type="dxa"/>
          </w:tcPr>
          <w:p w:rsidR="002E5561" w:rsidRDefault="002E5561" w:rsidP="002E5561">
            <w:pPr>
              <w:spacing w:line="276" w:lineRule="auto"/>
            </w:pPr>
            <w:r>
              <w:lastRenderedPageBreak/>
              <w:t>Оказание помощи в выборе темы самообразования.</w:t>
            </w:r>
          </w:p>
          <w:p w:rsidR="002E5561" w:rsidRDefault="002E5561" w:rsidP="002E5561">
            <w:pPr>
              <w:spacing w:line="276" w:lineRule="auto"/>
            </w:pPr>
          </w:p>
          <w:p w:rsidR="002E5561" w:rsidRDefault="002E5561" w:rsidP="002E5561">
            <w:pPr>
              <w:spacing w:line="276" w:lineRule="auto"/>
            </w:pPr>
          </w:p>
          <w:p w:rsidR="002E5561" w:rsidRDefault="002E5561" w:rsidP="002E5561">
            <w:pPr>
              <w:spacing w:line="276" w:lineRule="auto"/>
            </w:pPr>
          </w:p>
          <w:p w:rsidR="002E5561" w:rsidRDefault="002E5561" w:rsidP="002E5561">
            <w:pPr>
              <w:spacing w:line="276" w:lineRule="auto"/>
            </w:pPr>
          </w:p>
          <w:p w:rsidR="002E5561" w:rsidRDefault="002E5561" w:rsidP="002E5561">
            <w:pPr>
              <w:spacing w:line="276" w:lineRule="auto"/>
            </w:pPr>
          </w:p>
          <w:p w:rsidR="002E5561" w:rsidRDefault="002E5561" w:rsidP="002E5561">
            <w:pPr>
              <w:spacing w:line="276" w:lineRule="auto"/>
            </w:pPr>
          </w:p>
          <w:p w:rsidR="002E5561" w:rsidRPr="00656031" w:rsidRDefault="002E5561" w:rsidP="002E5561">
            <w:pPr>
              <w:spacing w:line="276" w:lineRule="auto"/>
            </w:pPr>
            <w:r w:rsidRPr="00656031">
              <w:t>Проанализировать навыки ведения занятий.</w:t>
            </w:r>
          </w:p>
          <w:p w:rsidR="002E5561" w:rsidRPr="00656031" w:rsidRDefault="002E5561" w:rsidP="002E5561">
            <w:pPr>
              <w:spacing w:line="276" w:lineRule="auto"/>
            </w:pPr>
          </w:p>
          <w:p w:rsidR="002E5561" w:rsidRPr="00656031" w:rsidRDefault="002E5561" w:rsidP="002E5561">
            <w:pPr>
              <w:spacing w:line="276" w:lineRule="auto"/>
            </w:pPr>
          </w:p>
          <w:p w:rsidR="002E5561" w:rsidRPr="00115933" w:rsidRDefault="002E5561" w:rsidP="002E5561">
            <w:pPr>
              <w:spacing w:line="276" w:lineRule="auto"/>
            </w:pPr>
            <w:r>
              <w:t xml:space="preserve">Оказать помощь в подготовке мероприятия. Проанализировать </w:t>
            </w:r>
            <w:r>
              <w:lastRenderedPageBreak/>
              <w:t>проведения практикума.</w:t>
            </w:r>
          </w:p>
        </w:tc>
        <w:tc>
          <w:tcPr>
            <w:tcW w:w="3650" w:type="dxa"/>
          </w:tcPr>
          <w:p w:rsidR="002E5561" w:rsidRDefault="002E5561" w:rsidP="002E5561">
            <w:pPr>
              <w:spacing w:line="276" w:lineRule="auto"/>
            </w:pPr>
            <w:r w:rsidRPr="00656031">
              <w:lastRenderedPageBreak/>
              <w:t>Консультация</w:t>
            </w:r>
          </w:p>
          <w:p w:rsidR="002E5561" w:rsidRDefault="002E5561" w:rsidP="002E5561">
            <w:pPr>
              <w:spacing w:line="276" w:lineRule="auto"/>
            </w:pPr>
            <w:r>
              <w:t>И</w:t>
            </w:r>
            <w:r w:rsidRPr="002E5CC1">
              <w:t>ндивидуальная беседа.</w:t>
            </w:r>
            <w:r>
              <w:t xml:space="preserve"> </w:t>
            </w:r>
          </w:p>
          <w:p w:rsidR="002E5561" w:rsidRDefault="002E5561" w:rsidP="002E5561">
            <w:pPr>
              <w:spacing w:line="276" w:lineRule="auto"/>
            </w:pPr>
            <w:r>
              <w:t>С</w:t>
            </w:r>
            <w:r w:rsidRPr="00656031">
              <w:t>обеседование.</w:t>
            </w:r>
          </w:p>
          <w:p w:rsidR="002E5561" w:rsidRDefault="002E5561" w:rsidP="002E5561">
            <w:pPr>
              <w:spacing w:line="276" w:lineRule="auto"/>
            </w:pPr>
            <w:r>
              <w:t xml:space="preserve">Посещение </w:t>
            </w:r>
          </w:p>
          <w:p w:rsidR="002E5561" w:rsidRDefault="002E5561" w:rsidP="002E5561">
            <w:pPr>
              <w:spacing w:line="276" w:lineRule="auto"/>
            </w:pPr>
            <w:r>
              <w:t>Практикум</w:t>
            </w:r>
          </w:p>
          <w:p w:rsidR="002E5561" w:rsidRDefault="002E5561" w:rsidP="002E5561">
            <w:pPr>
              <w:spacing w:line="276" w:lineRule="auto"/>
            </w:pPr>
          </w:p>
          <w:p w:rsidR="002E5561" w:rsidRPr="00115933" w:rsidRDefault="002E5561" w:rsidP="002E5561">
            <w:pPr>
              <w:spacing w:line="276" w:lineRule="auto"/>
            </w:pPr>
          </w:p>
        </w:tc>
      </w:tr>
      <w:tr w:rsidR="002E5561" w:rsidRPr="00115933" w:rsidTr="002E5561">
        <w:tc>
          <w:tcPr>
            <w:tcW w:w="1413" w:type="dxa"/>
          </w:tcPr>
          <w:p w:rsidR="002E5561" w:rsidRPr="00115933" w:rsidRDefault="002E5561" w:rsidP="002E5561">
            <w:pPr>
              <w:spacing w:line="276" w:lineRule="auto"/>
            </w:pPr>
            <w:r>
              <w:lastRenderedPageBreak/>
              <w:t xml:space="preserve">Январь </w:t>
            </w:r>
          </w:p>
        </w:tc>
        <w:tc>
          <w:tcPr>
            <w:tcW w:w="4819" w:type="dxa"/>
          </w:tcPr>
          <w:p w:rsidR="002E5561" w:rsidRDefault="002E5561" w:rsidP="002E5561">
            <w:pPr>
              <w:spacing w:line="276" w:lineRule="auto"/>
            </w:pPr>
            <w:r>
              <w:t xml:space="preserve">1.  </w:t>
            </w:r>
            <w:r w:rsidRPr="00AC38F9">
              <w:t xml:space="preserve">Знакомство с современными образовательными технологиями и способами их использования в работе с детьми. </w:t>
            </w:r>
          </w:p>
          <w:p w:rsidR="002E5561" w:rsidRDefault="002E5561" w:rsidP="002E5561">
            <w:pPr>
              <w:spacing w:line="276" w:lineRule="auto"/>
            </w:pPr>
            <w:r>
              <w:t xml:space="preserve">2.  </w:t>
            </w:r>
            <w:r w:rsidRPr="00AC38F9">
              <w:t>Наблюдение за индивидуальной работой с детьми в процессе занятий.</w:t>
            </w:r>
          </w:p>
          <w:p w:rsidR="002E5561" w:rsidRDefault="002E5561" w:rsidP="002E5561">
            <w:pPr>
              <w:spacing w:line="276" w:lineRule="auto"/>
            </w:pPr>
            <w:r>
              <w:t xml:space="preserve">3.  </w:t>
            </w:r>
            <w:r w:rsidRPr="00AC38F9">
              <w:t xml:space="preserve"> Рекомендации по организации</w:t>
            </w:r>
            <w:r w:rsidRPr="00D21096">
              <w:t xml:space="preserve"> взаимодействия со</w:t>
            </w:r>
            <w:r w:rsidRPr="00D21096">
              <w:rPr>
                <w:spacing w:val="-57"/>
              </w:rPr>
              <w:t xml:space="preserve"> </w:t>
            </w:r>
            <w:r w:rsidRPr="00D21096">
              <w:t>специалистами</w:t>
            </w:r>
            <w:r>
              <w:t>.</w:t>
            </w:r>
          </w:p>
          <w:p w:rsidR="002E5561" w:rsidRDefault="002E5561" w:rsidP="002E5561">
            <w:pPr>
              <w:spacing w:line="276" w:lineRule="auto"/>
            </w:pPr>
            <w:r>
              <w:t>4.  Мастер-класс для педагогов (наставник)</w:t>
            </w:r>
          </w:p>
          <w:p w:rsidR="002E5561" w:rsidRPr="00115933" w:rsidRDefault="002E5561" w:rsidP="002E5561">
            <w:pPr>
              <w:spacing w:line="276" w:lineRule="auto"/>
            </w:pPr>
            <w:r>
              <w:t xml:space="preserve">5.  </w:t>
            </w:r>
            <w:r w:rsidRPr="00CB0EAF">
              <w:rPr>
                <w:shd w:val="clear" w:color="auto" w:fill="FFFFFF"/>
              </w:rPr>
              <w:t xml:space="preserve">Подготовка и участие в </w:t>
            </w:r>
            <w:r w:rsidRPr="00CB0EAF">
              <w:rPr>
                <w:rStyle w:val="FontStyle13"/>
              </w:rPr>
              <w:t>муниципальном  конкурсе профессионального мастерства «НАСТАВНИК+МОЛОДОЙ ПЕДАГОГ = КОМАНДА»</w:t>
            </w:r>
          </w:p>
        </w:tc>
        <w:tc>
          <w:tcPr>
            <w:tcW w:w="4678" w:type="dxa"/>
          </w:tcPr>
          <w:p w:rsidR="002E5561" w:rsidRDefault="002E5561" w:rsidP="002E5561">
            <w:pPr>
              <w:spacing w:line="276" w:lineRule="auto"/>
            </w:pPr>
            <w:r w:rsidRPr="002E5CC1">
              <w:t xml:space="preserve">Познакомить </w:t>
            </w:r>
            <w:r w:rsidRPr="00AC38F9">
              <w:t xml:space="preserve">с современными образовательными технологиями </w:t>
            </w:r>
          </w:p>
          <w:p w:rsidR="002E5561" w:rsidRDefault="002E5561" w:rsidP="002E5561">
            <w:pPr>
              <w:spacing w:line="276" w:lineRule="auto"/>
            </w:pPr>
          </w:p>
          <w:p w:rsidR="002E5561" w:rsidRDefault="002E5561" w:rsidP="002E5561">
            <w:pPr>
              <w:spacing w:line="276" w:lineRule="auto"/>
            </w:pPr>
          </w:p>
          <w:p w:rsidR="002E5561" w:rsidRDefault="002E5561" w:rsidP="002E5561">
            <w:pPr>
              <w:spacing w:line="276" w:lineRule="auto"/>
            </w:pPr>
          </w:p>
          <w:p w:rsidR="002E5561" w:rsidRPr="00115933" w:rsidRDefault="002E5561" w:rsidP="002E5561">
            <w:pPr>
              <w:spacing w:line="276" w:lineRule="auto"/>
            </w:pPr>
            <w:r w:rsidRPr="00656031">
              <w:t>Рекомендовать методические приемы и методы в работе со специалистами</w:t>
            </w:r>
          </w:p>
        </w:tc>
        <w:tc>
          <w:tcPr>
            <w:tcW w:w="3650" w:type="dxa"/>
          </w:tcPr>
          <w:p w:rsidR="002E5561" w:rsidRDefault="002E5561" w:rsidP="002E5561">
            <w:pPr>
              <w:spacing w:line="276" w:lineRule="auto"/>
            </w:pPr>
            <w:r w:rsidRPr="00656031">
              <w:t>Консультация</w:t>
            </w:r>
          </w:p>
          <w:p w:rsidR="002E5561" w:rsidRDefault="002E5561" w:rsidP="002E5561">
            <w:pPr>
              <w:spacing w:line="276" w:lineRule="auto"/>
            </w:pPr>
            <w:r w:rsidRPr="002E5CC1">
              <w:t>Наблюдение</w:t>
            </w:r>
            <w:r>
              <w:t>.</w:t>
            </w:r>
          </w:p>
          <w:p w:rsidR="002E5561" w:rsidRDefault="002E5561" w:rsidP="002E5561">
            <w:pPr>
              <w:spacing w:line="276" w:lineRule="auto"/>
            </w:pPr>
            <w:r>
              <w:t>И</w:t>
            </w:r>
            <w:r w:rsidRPr="002E5CC1">
              <w:t>ндивидуальная беседа.</w:t>
            </w:r>
            <w:r>
              <w:t xml:space="preserve"> </w:t>
            </w:r>
          </w:p>
          <w:p w:rsidR="002E5561" w:rsidRDefault="002E5561" w:rsidP="002E5561">
            <w:pPr>
              <w:spacing w:line="276" w:lineRule="auto"/>
            </w:pPr>
            <w:r>
              <w:t>Практикум</w:t>
            </w:r>
          </w:p>
          <w:p w:rsidR="002E5561" w:rsidRPr="00115933" w:rsidRDefault="002E5561" w:rsidP="002E5561">
            <w:pPr>
              <w:spacing w:line="276" w:lineRule="auto"/>
            </w:pPr>
          </w:p>
        </w:tc>
      </w:tr>
      <w:tr w:rsidR="002E5561" w:rsidRPr="00115933" w:rsidTr="002E5561">
        <w:tc>
          <w:tcPr>
            <w:tcW w:w="1413" w:type="dxa"/>
          </w:tcPr>
          <w:p w:rsidR="002E5561" w:rsidRPr="00115933" w:rsidRDefault="002E5561" w:rsidP="002E5561">
            <w:pPr>
              <w:spacing w:line="276" w:lineRule="auto"/>
            </w:pPr>
            <w:r>
              <w:t xml:space="preserve">Февраль </w:t>
            </w:r>
          </w:p>
        </w:tc>
        <w:tc>
          <w:tcPr>
            <w:tcW w:w="4819" w:type="dxa"/>
          </w:tcPr>
          <w:p w:rsidR="002E5561" w:rsidRDefault="002E5561" w:rsidP="002E5561">
            <w:pPr>
              <w:spacing w:line="276" w:lineRule="auto"/>
            </w:pPr>
            <w:r>
              <w:t xml:space="preserve">1.  </w:t>
            </w:r>
            <w:r w:rsidRPr="002E5CC1">
              <w:t>Использование ИКТ в деятельности учителя-логопеда.</w:t>
            </w:r>
          </w:p>
          <w:p w:rsidR="002E5561" w:rsidRDefault="002E5561" w:rsidP="002E5561">
            <w:pPr>
              <w:pStyle w:val="TableParagraph"/>
              <w:tabs>
                <w:tab w:val="left" w:pos="350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  <w:szCs w:val="24"/>
              </w:rPr>
              <w:t>2..</w:t>
            </w:r>
            <w:r w:rsidRPr="002E5CC1">
              <w:rPr>
                <w:sz w:val="24"/>
                <w:szCs w:val="24"/>
              </w:rPr>
              <w:t xml:space="preserve"> </w:t>
            </w:r>
            <w:proofErr w:type="spellStart"/>
            <w:r w:rsidRPr="002E5CC1">
              <w:rPr>
                <w:sz w:val="24"/>
                <w:szCs w:val="24"/>
              </w:rPr>
              <w:t>Взаимопосещаемость</w:t>
            </w:r>
            <w:proofErr w:type="spellEnd"/>
            <w:r w:rsidRPr="002E5CC1">
              <w:rPr>
                <w:sz w:val="24"/>
                <w:szCs w:val="24"/>
              </w:rPr>
              <w:t xml:space="preserve"> занятий.</w:t>
            </w:r>
            <w:r>
              <w:rPr>
                <w:sz w:val="24"/>
              </w:rPr>
              <w:t xml:space="preserve"> </w:t>
            </w:r>
          </w:p>
          <w:p w:rsidR="002E5561" w:rsidRDefault="002E5561" w:rsidP="002E5561">
            <w:pPr>
              <w:pStyle w:val="TableParagraph"/>
              <w:tabs>
                <w:tab w:val="left" w:pos="350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3.  Подготовка к практикуму для родителей.</w:t>
            </w:r>
          </w:p>
          <w:p w:rsidR="002E5561" w:rsidRPr="002E5561" w:rsidRDefault="002E5561" w:rsidP="002E5561">
            <w:pPr>
              <w:pStyle w:val="TableParagraph"/>
              <w:tabs>
                <w:tab w:val="left" w:pos="350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3.  Практикум для родителей </w:t>
            </w:r>
            <w:r w:rsidRPr="00D21096">
              <w:rPr>
                <w:spacing w:val="-1"/>
                <w:sz w:val="24"/>
              </w:rPr>
              <w:t>«Использование</w:t>
            </w:r>
            <w:r w:rsidRPr="00D21096">
              <w:rPr>
                <w:spacing w:val="-58"/>
                <w:sz w:val="24"/>
              </w:rPr>
              <w:t xml:space="preserve"> </w:t>
            </w:r>
            <w:proofErr w:type="spellStart"/>
            <w:r w:rsidRPr="00D21096">
              <w:rPr>
                <w:sz w:val="24"/>
              </w:rPr>
              <w:t>здоровьесберегающих</w:t>
            </w:r>
            <w:proofErr w:type="spellEnd"/>
            <w:r w:rsidRPr="00D21096">
              <w:rPr>
                <w:spacing w:val="1"/>
                <w:sz w:val="24"/>
              </w:rPr>
              <w:t xml:space="preserve"> </w:t>
            </w:r>
            <w:r w:rsidRPr="00D21096">
              <w:rPr>
                <w:sz w:val="24"/>
              </w:rPr>
              <w:t>технологий</w:t>
            </w:r>
            <w:r w:rsidRPr="00D21096">
              <w:rPr>
                <w:spacing w:val="1"/>
                <w:sz w:val="24"/>
              </w:rPr>
              <w:t xml:space="preserve"> </w:t>
            </w:r>
            <w:r w:rsidRPr="00D21096">
              <w:rPr>
                <w:sz w:val="24"/>
              </w:rPr>
              <w:t>на</w:t>
            </w:r>
            <w:r w:rsidRPr="00D21096">
              <w:rPr>
                <w:spacing w:val="1"/>
                <w:sz w:val="24"/>
              </w:rPr>
              <w:t xml:space="preserve"> </w:t>
            </w:r>
            <w:r w:rsidRPr="00D21096">
              <w:rPr>
                <w:sz w:val="24"/>
              </w:rPr>
              <w:t>всех</w:t>
            </w:r>
            <w:r w:rsidRPr="00D21096">
              <w:rPr>
                <w:spacing w:val="1"/>
                <w:sz w:val="24"/>
              </w:rPr>
              <w:t xml:space="preserve"> </w:t>
            </w:r>
            <w:r w:rsidRPr="00D21096">
              <w:rPr>
                <w:sz w:val="24"/>
              </w:rPr>
              <w:t>этапах</w:t>
            </w:r>
            <w:r w:rsidRPr="00D21096">
              <w:rPr>
                <w:spacing w:val="1"/>
                <w:sz w:val="24"/>
              </w:rPr>
              <w:t xml:space="preserve"> </w:t>
            </w:r>
            <w:r w:rsidRPr="00D21096">
              <w:rPr>
                <w:sz w:val="24"/>
              </w:rPr>
              <w:t>коррекционной</w:t>
            </w:r>
            <w:r w:rsidRPr="00D21096">
              <w:rPr>
                <w:spacing w:val="-3"/>
                <w:sz w:val="24"/>
              </w:rPr>
              <w:t xml:space="preserve"> </w:t>
            </w:r>
            <w:r w:rsidRPr="00D21096">
              <w:rPr>
                <w:sz w:val="24"/>
              </w:rPr>
              <w:t>работы</w:t>
            </w:r>
            <w:r>
              <w:rPr>
                <w:sz w:val="24"/>
              </w:rPr>
              <w:t>»</w:t>
            </w:r>
            <w:r w:rsidRPr="00D21096">
              <w:rPr>
                <w:sz w:val="24"/>
              </w:rPr>
              <w:t xml:space="preserve"> </w:t>
            </w:r>
            <w:r>
              <w:rPr>
                <w:sz w:val="24"/>
              </w:rPr>
              <w:t>(молодой специалист)</w:t>
            </w:r>
          </w:p>
        </w:tc>
        <w:tc>
          <w:tcPr>
            <w:tcW w:w="4678" w:type="dxa"/>
          </w:tcPr>
          <w:p w:rsidR="002E5561" w:rsidRDefault="002E5561" w:rsidP="002E5561">
            <w:pPr>
              <w:spacing w:line="276" w:lineRule="auto"/>
            </w:pPr>
            <w:r>
              <w:t xml:space="preserve">Показать возможности применения ИКТ в работе. </w:t>
            </w:r>
          </w:p>
          <w:p w:rsidR="002E5561" w:rsidRPr="00656031" w:rsidRDefault="002E5561" w:rsidP="002E5561">
            <w:pPr>
              <w:spacing w:line="276" w:lineRule="auto"/>
            </w:pPr>
            <w:r w:rsidRPr="00656031">
              <w:t>Проанализировать навыки ведения занятий.</w:t>
            </w:r>
          </w:p>
          <w:p w:rsidR="002E5561" w:rsidRDefault="002E5561" w:rsidP="002E5561">
            <w:pPr>
              <w:spacing w:line="276" w:lineRule="auto"/>
            </w:pPr>
            <w:r>
              <w:t xml:space="preserve">Оказать помощь в подготовке мероприятия </w:t>
            </w:r>
          </w:p>
          <w:p w:rsidR="002E5561" w:rsidRPr="00656031" w:rsidRDefault="002E5561" w:rsidP="002E5561">
            <w:pPr>
              <w:spacing w:line="276" w:lineRule="auto"/>
            </w:pPr>
            <w:r>
              <w:t>Проанализировать проведения практикума.</w:t>
            </w:r>
          </w:p>
          <w:p w:rsidR="002E5561" w:rsidRPr="00115933" w:rsidRDefault="002E5561" w:rsidP="002E5561">
            <w:pPr>
              <w:spacing w:line="276" w:lineRule="auto"/>
            </w:pPr>
          </w:p>
        </w:tc>
        <w:tc>
          <w:tcPr>
            <w:tcW w:w="3650" w:type="dxa"/>
          </w:tcPr>
          <w:p w:rsidR="002E5561" w:rsidRDefault="002E5561" w:rsidP="002E5561">
            <w:pPr>
              <w:spacing w:line="276" w:lineRule="auto"/>
            </w:pPr>
            <w:r w:rsidRPr="002E5CC1">
              <w:t>Консультация-практикум</w:t>
            </w:r>
          </w:p>
          <w:p w:rsidR="002E5561" w:rsidRDefault="002E5561" w:rsidP="002E5561">
            <w:pPr>
              <w:spacing w:line="276" w:lineRule="auto"/>
            </w:pPr>
            <w:r>
              <w:t>Мастер-класс</w:t>
            </w:r>
          </w:p>
          <w:p w:rsidR="002E5561" w:rsidRDefault="002E5561" w:rsidP="002E5561">
            <w:pPr>
              <w:spacing w:line="276" w:lineRule="auto"/>
            </w:pPr>
            <w:r>
              <w:t>Наблюдение.</w:t>
            </w:r>
          </w:p>
          <w:p w:rsidR="002E5561" w:rsidRPr="00115933" w:rsidRDefault="002E5561" w:rsidP="002E5561">
            <w:pPr>
              <w:spacing w:line="276" w:lineRule="auto"/>
            </w:pPr>
          </w:p>
        </w:tc>
      </w:tr>
      <w:tr w:rsidR="002E5561" w:rsidRPr="00115933" w:rsidTr="002E5561">
        <w:tc>
          <w:tcPr>
            <w:tcW w:w="1413" w:type="dxa"/>
          </w:tcPr>
          <w:p w:rsidR="002E5561" w:rsidRPr="00115933" w:rsidRDefault="002E5561" w:rsidP="002E5561">
            <w:pPr>
              <w:spacing w:line="276" w:lineRule="auto"/>
            </w:pPr>
            <w:r>
              <w:t xml:space="preserve">Март </w:t>
            </w:r>
          </w:p>
        </w:tc>
        <w:tc>
          <w:tcPr>
            <w:tcW w:w="4819" w:type="dxa"/>
          </w:tcPr>
          <w:p w:rsidR="002E5561" w:rsidRDefault="002E5561" w:rsidP="002E5561">
            <w:pPr>
              <w:spacing w:line="276" w:lineRule="auto"/>
            </w:pPr>
            <w:r>
              <w:t>1..</w:t>
            </w:r>
            <w:r w:rsidRPr="002E5CC1">
              <w:t xml:space="preserve"> </w:t>
            </w:r>
            <w:proofErr w:type="spellStart"/>
            <w:r w:rsidRPr="002E5CC1">
              <w:t>Взаимопосещаемость</w:t>
            </w:r>
            <w:proofErr w:type="spellEnd"/>
            <w:r w:rsidRPr="002E5CC1">
              <w:t xml:space="preserve"> занятий.</w:t>
            </w:r>
          </w:p>
          <w:p w:rsidR="002E5561" w:rsidRDefault="002E5561" w:rsidP="002E5561">
            <w:pPr>
              <w:spacing w:line="276" w:lineRule="auto"/>
            </w:pPr>
            <w:r>
              <w:t>2.  Подготовка к участию в конкурсах детей.</w:t>
            </w:r>
          </w:p>
          <w:p w:rsidR="002E5561" w:rsidRDefault="002E5561" w:rsidP="002E5561">
            <w:pPr>
              <w:spacing w:line="276" w:lineRule="auto"/>
            </w:pPr>
            <w:r>
              <w:t>3. Участие в конкурсах молодого специалиста.</w:t>
            </w:r>
          </w:p>
          <w:p w:rsidR="002E5561" w:rsidRPr="00115933" w:rsidRDefault="002E5561" w:rsidP="002E5561">
            <w:pPr>
              <w:spacing w:line="276" w:lineRule="auto"/>
            </w:pPr>
            <w:r>
              <w:t>2.  Мастер-класс для педагогов (молодой специалист)</w:t>
            </w:r>
          </w:p>
        </w:tc>
        <w:tc>
          <w:tcPr>
            <w:tcW w:w="4678" w:type="dxa"/>
          </w:tcPr>
          <w:p w:rsidR="002E5561" w:rsidRPr="00656031" w:rsidRDefault="002E5561" w:rsidP="002E5561">
            <w:pPr>
              <w:spacing w:line="276" w:lineRule="auto"/>
            </w:pPr>
            <w:r w:rsidRPr="00656031">
              <w:t>Проанализировать навыки ведения занятий.</w:t>
            </w:r>
          </w:p>
          <w:p w:rsidR="002E5561" w:rsidRPr="00115933" w:rsidRDefault="002E5561" w:rsidP="002E5561">
            <w:pPr>
              <w:spacing w:line="276" w:lineRule="auto"/>
            </w:pPr>
            <w:r>
              <w:t>Оказать помощь в подготовке к конкурсам.</w:t>
            </w:r>
          </w:p>
        </w:tc>
        <w:tc>
          <w:tcPr>
            <w:tcW w:w="3650" w:type="dxa"/>
          </w:tcPr>
          <w:p w:rsidR="002E5561" w:rsidRPr="00A71069" w:rsidRDefault="002E5561" w:rsidP="002E556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Методическая консультация </w:t>
            </w:r>
          </w:p>
          <w:p w:rsidR="002E5561" w:rsidRDefault="002E5561" w:rsidP="002E5561">
            <w:pPr>
              <w:spacing w:line="276" w:lineRule="auto"/>
            </w:pPr>
            <w:r>
              <w:t>Наблюдение.</w:t>
            </w:r>
          </w:p>
          <w:p w:rsidR="002E5561" w:rsidRDefault="002E5561" w:rsidP="002E5561">
            <w:pPr>
              <w:spacing w:line="276" w:lineRule="auto"/>
            </w:pPr>
            <w:r>
              <w:t>И</w:t>
            </w:r>
            <w:r w:rsidRPr="002E5CC1">
              <w:t>ндивидуальная беседа.</w:t>
            </w:r>
            <w:r>
              <w:t xml:space="preserve"> </w:t>
            </w:r>
          </w:p>
          <w:p w:rsidR="002E5561" w:rsidRPr="00115933" w:rsidRDefault="002E5561" w:rsidP="002E5561">
            <w:pPr>
              <w:spacing w:line="276" w:lineRule="auto"/>
            </w:pPr>
          </w:p>
        </w:tc>
      </w:tr>
      <w:tr w:rsidR="002E5561" w:rsidRPr="00115933" w:rsidTr="002E5561">
        <w:tc>
          <w:tcPr>
            <w:tcW w:w="1413" w:type="dxa"/>
          </w:tcPr>
          <w:p w:rsidR="002E5561" w:rsidRPr="00115933" w:rsidRDefault="002E5561" w:rsidP="002E5561">
            <w:pPr>
              <w:spacing w:line="276" w:lineRule="auto"/>
            </w:pPr>
            <w:r>
              <w:t xml:space="preserve">Апрель </w:t>
            </w:r>
          </w:p>
        </w:tc>
        <w:tc>
          <w:tcPr>
            <w:tcW w:w="4819" w:type="dxa"/>
          </w:tcPr>
          <w:p w:rsidR="002E5561" w:rsidRPr="00115933" w:rsidRDefault="002E5561" w:rsidP="002E5561">
            <w:pPr>
              <w:pStyle w:val="TableParagraph"/>
              <w:tabs>
                <w:tab w:val="left" w:pos="129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Pr="00115933">
              <w:rPr>
                <w:sz w:val="24"/>
              </w:rPr>
              <w:t>.  Составление</w:t>
            </w:r>
            <w:r>
              <w:rPr>
                <w:sz w:val="24"/>
              </w:rPr>
              <w:t xml:space="preserve"> отчетной </w:t>
            </w:r>
            <w:r w:rsidRPr="00115933">
              <w:rPr>
                <w:spacing w:val="-11"/>
                <w:sz w:val="24"/>
              </w:rPr>
              <w:t xml:space="preserve"> </w:t>
            </w:r>
            <w:r w:rsidRPr="00115933">
              <w:rPr>
                <w:sz w:val="24"/>
              </w:rPr>
              <w:t>документации</w:t>
            </w:r>
            <w:r w:rsidRPr="00115933">
              <w:rPr>
                <w:spacing w:val="-2"/>
                <w:sz w:val="24"/>
              </w:rPr>
              <w:t xml:space="preserve"> </w:t>
            </w:r>
            <w:r w:rsidRPr="00115933">
              <w:rPr>
                <w:sz w:val="24"/>
              </w:rPr>
              <w:t>учителя-логопеда.</w:t>
            </w:r>
          </w:p>
          <w:p w:rsidR="002E5561" w:rsidRDefault="002E5561" w:rsidP="002E5561">
            <w:pPr>
              <w:spacing w:line="276" w:lineRule="auto"/>
            </w:pPr>
            <w:r>
              <w:t>2</w:t>
            </w:r>
            <w:r w:rsidRPr="00115933">
              <w:t xml:space="preserve">.  </w:t>
            </w:r>
            <w:r w:rsidRPr="000D77C8">
              <w:t>Организация</w:t>
            </w:r>
            <w:r w:rsidRPr="000D77C8">
              <w:rPr>
                <w:spacing w:val="-10"/>
              </w:rPr>
              <w:t xml:space="preserve"> </w:t>
            </w:r>
            <w:r>
              <w:t>итогов</w:t>
            </w:r>
            <w:r w:rsidRPr="000D77C8">
              <w:t>ой</w:t>
            </w:r>
            <w:r w:rsidRPr="000D77C8">
              <w:rPr>
                <w:spacing w:val="-4"/>
              </w:rPr>
              <w:t xml:space="preserve"> </w:t>
            </w:r>
            <w:r w:rsidRPr="000D77C8">
              <w:t>диагностики</w:t>
            </w:r>
            <w:r>
              <w:t>.</w:t>
            </w:r>
          </w:p>
          <w:p w:rsidR="002E5561" w:rsidRDefault="002E5561" w:rsidP="002E5561">
            <w:pPr>
              <w:spacing w:line="276" w:lineRule="auto"/>
            </w:pPr>
            <w:r>
              <w:t>3. Участие в конкурсах детей и педагогов.</w:t>
            </w:r>
          </w:p>
          <w:p w:rsidR="002E5561" w:rsidRPr="00115933" w:rsidRDefault="002E5561" w:rsidP="002E5561">
            <w:pPr>
              <w:spacing w:line="276" w:lineRule="auto"/>
            </w:pPr>
          </w:p>
        </w:tc>
        <w:tc>
          <w:tcPr>
            <w:tcW w:w="4678" w:type="dxa"/>
          </w:tcPr>
          <w:p w:rsidR="002E5561" w:rsidRPr="00115933" w:rsidRDefault="002E5561" w:rsidP="002E5561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 w:rsidRPr="00115933">
              <w:rPr>
                <w:sz w:val="24"/>
              </w:rPr>
              <w:lastRenderedPageBreak/>
              <w:t>Оказать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помощь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по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организации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качественной</w:t>
            </w:r>
            <w:r w:rsidRPr="00115933">
              <w:rPr>
                <w:spacing w:val="1"/>
                <w:sz w:val="24"/>
              </w:rPr>
              <w:t xml:space="preserve"> </w:t>
            </w:r>
            <w:r w:rsidRPr="00115933">
              <w:rPr>
                <w:sz w:val="24"/>
              </w:rPr>
              <w:t>работы</w:t>
            </w:r>
            <w:r w:rsidRPr="00115933">
              <w:rPr>
                <w:spacing w:val="3"/>
                <w:sz w:val="24"/>
              </w:rPr>
              <w:t xml:space="preserve"> </w:t>
            </w:r>
            <w:r w:rsidRPr="00115933">
              <w:rPr>
                <w:sz w:val="24"/>
              </w:rPr>
              <w:t>с</w:t>
            </w:r>
            <w:r w:rsidRPr="00115933">
              <w:rPr>
                <w:spacing w:val="-4"/>
                <w:sz w:val="24"/>
              </w:rPr>
              <w:t xml:space="preserve"> </w:t>
            </w:r>
            <w:r w:rsidRPr="00115933">
              <w:rPr>
                <w:sz w:val="24"/>
              </w:rPr>
              <w:t>документацией.</w:t>
            </w:r>
          </w:p>
          <w:p w:rsidR="002E5561" w:rsidRPr="00115933" w:rsidRDefault="002E5561" w:rsidP="002E5561">
            <w:pPr>
              <w:spacing w:line="276" w:lineRule="auto"/>
            </w:pPr>
            <w:r w:rsidRPr="00656031">
              <w:t xml:space="preserve">Проанализировать навыки </w:t>
            </w:r>
            <w:r w:rsidRPr="00115933">
              <w:t>работы</w:t>
            </w:r>
            <w:r w:rsidRPr="00115933">
              <w:rPr>
                <w:spacing w:val="1"/>
              </w:rPr>
              <w:t xml:space="preserve"> </w:t>
            </w:r>
            <w:r w:rsidRPr="00115933">
              <w:t>с</w:t>
            </w:r>
            <w:r w:rsidRPr="00115933">
              <w:rPr>
                <w:spacing w:val="-57"/>
              </w:rPr>
              <w:t xml:space="preserve"> </w:t>
            </w:r>
            <w:r w:rsidRPr="00115933">
              <w:t>детьми</w:t>
            </w:r>
            <w:r w:rsidRPr="00115933">
              <w:rPr>
                <w:spacing w:val="1"/>
              </w:rPr>
              <w:t xml:space="preserve"> </w:t>
            </w:r>
            <w:r w:rsidRPr="00115933">
              <w:t>во</w:t>
            </w:r>
            <w:r w:rsidRPr="00115933">
              <w:rPr>
                <w:spacing w:val="1"/>
              </w:rPr>
              <w:t xml:space="preserve"> </w:t>
            </w:r>
            <w:r w:rsidRPr="00115933">
              <w:t>время</w:t>
            </w:r>
            <w:r w:rsidRPr="00115933">
              <w:rPr>
                <w:spacing w:val="1"/>
              </w:rPr>
              <w:t xml:space="preserve"> </w:t>
            </w:r>
            <w:r w:rsidRPr="00115933">
              <w:t>проведения</w:t>
            </w:r>
            <w:r w:rsidRPr="00115933">
              <w:rPr>
                <w:spacing w:val="1"/>
              </w:rPr>
              <w:t xml:space="preserve"> </w:t>
            </w:r>
            <w:r w:rsidRPr="00115933">
              <w:t>диагностического</w:t>
            </w:r>
            <w:r w:rsidRPr="00115933">
              <w:rPr>
                <w:spacing w:val="1"/>
              </w:rPr>
              <w:t xml:space="preserve"> </w:t>
            </w:r>
            <w:r w:rsidRPr="00115933">
              <w:lastRenderedPageBreak/>
              <w:t>обследования</w:t>
            </w:r>
          </w:p>
        </w:tc>
        <w:tc>
          <w:tcPr>
            <w:tcW w:w="3650" w:type="dxa"/>
          </w:tcPr>
          <w:p w:rsidR="002E5561" w:rsidRPr="00A71069" w:rsidRDefault="002E5561" w:rsidP="002E556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Методическая консультация </w:t>
            </w:r>
          </w:p>
          <w:p w:rsidR="002E5561" w:rsidRDefault="002E5561" w:rsidP="002E5561">
            <w:pPr>
              <w:spacing w:line="276" w:lineRule="auto"/>
            </w:pPr>
            <w:r>
              <w:t>Наблюдение.</w:t>
            </w:r>
          </w:p>
          <w:p w:rsidR="002E5561" w:rsidRDefault="002E5561" w:rsidP="002E5561">
            <w:pPr>
              <w:spacing w:line="276" w:lineRule="auto"/>
            </w:pPr>
            <w:r>
              <w:t>Показ</w:t>
            </w:r>
          </w:p>
          <w:p w:rsidR="002E5561" w:rsidRPr="00115933" w:rsidRDefault="002E5561" w:rsidP="002E5561">
            <w:pPr>
              <w:spacing w:line="276" w:lineRule="auto"/>
            </w:pPr>
          </w:p>
        </w:tc>
      </w:tr>
      <w:tr w:rsidR="002E5561" w:rsidRPr="00115933" w:rsidTr="002E5561">
        <w:tc>
          <w:tcPr>
            <w:tcW w:w="1413" w:type="dxa"/>
          </w:tcPr>
          <w:p w:rsidR="002E5561" w:rsidRPr="00115933" w:rsidRDefault="002E5561" w:rsidP="002E5561">
            <w:pPr>
              <w:spacing w:line="276" w:lineRule="auto"/>
            </w:pPr>
            <w:r>
              <w:lastRenderedPageBreak/>
              <w:t xml:space="preserve">Май. </w:t>
            </w:r>
          </w:p>
        </w:tc>
        <w:tc>
          <w:tcPr>
            <w:tcW w:w="4819" w:type="dxa"/>
          </w:tcPr>
          <w:p w:rsidR="002E5561" w:rsidRDefault="002E5561" w:rsidP="002E5561">
            <w:pPr>
              <w:spacing w:line="276" w:lineRule="auto"/>
            </w:pPr>
            <w:r>
              <w:t xml:space="preserve">1.  Вывод детей с </w:t>
            </w:r>
            <w:proofErr w:type="spellStart"/>
            <w:r>
              <w:t>логопункта</w:t>
            </w:r>
            <w:proofErr w:type="spellEnd"/>
            <w:r w:rsidRPr="00537FF7">
              <w:t xml:space="preserve"> </w:t>
            </w:r>
          </w:p>
          <w:p w:rsidR="002E5561" w:rsidRPr="00537FF7" w:rsidRDefault="002E5561" w:rsidP="002E5561">
            <w:pPr>
              <w:spacing w:line="276" w:lineRule="auto"/>
            </w:pPr>
            <w:r>
              <w:t xml:space="preserve">2.  </w:t>
            </w:r>
            <w:r w:rsidRPr="00537FF7">
              <w:t>Рефлексия (анализ) педагогической деятельности.</w:t>
            </w:r>
          </w:p>
          <w:p w:rsidR="002E5561" w:rsidRPr="00537FF7" w:rsidRDefault="002E5561" w:rsidP="00843CC7">
            <w:pPr>
              <w:tabs>
                <w:tab w:val="left" w:pos="278"/>
              </w:tabs>
              <w:spacing w:line="276" w:lineRule="auto"/>
            </w:pPr>
            <w:r w:rsidRPr="00537FF7">
              <w:t>•</w:t>
            </w:r>
            <w:r w:rsidRPr="00537FF7">
              <w:tab/>
              <w:t>Подведение итогов работы за год.</w:t>
            </w:r>
          </w:p>
          <w:p w:rsidR="002E5561" w:rsidRPr="00115933" w:rsidRDefault="002E5561" w:rsidP="00843CC7">
            <w:pPr>
              <w:tabs>
                <w:tab w:val="left" w:pos="278"/>
              </w:tabs>
              <w:spacing w:line="276" w:lineRule="auto"/>
            </w:pPr>
            <w:r w:rsidRPr="00537FF7">
              <w:t>•</w:t>
            </w:r>
            <w:r w:rsidRPr="00537FF7">
              <w:tab/>
              <w:t>Отчёт о результатах работы по теме самообразования.</w:t>
            </w:r>
          </w:p>
        </w:tc>
        <w:tc>
          <w:tcPr>
            <w:tcW w:w="4678" w:type="dxa"/>
          </w:tcPr>
          <w:p w:rsidR="002E5561" w:rsidRPr="00115933" w:rsidRDefault="002E5561" w:rsidP="002E5561">
            <w:pPr>
              <w:spacing w:line="276" w:lineRule="auto"/>
            </w:pPr>
          </w:p>
        </w:tc>
        <w:tc>
          <w:tcPr>
            <w:tcW w:w="3650" w:type="dxa"/>
          </w:tcPr>
          <w:p w:rsidR="002E5561" w:rsidRPr="00537FF7" w:rsidRDefault="002E5561" w:rsidP="002E5561">
            <w:pPr>
              <w:spacing w:line="276" w:lineRule="auto"/>
            </w:pPr>
            <w:r w:rsidRPr="00537FF7">
              <w:t>«Круглый стол»</w:t>
            </w:r>
          </w:p>
          <w:p w:rsidR="002E5561" w:rsidRPr="00115933" w:rsidRDefault="002E5561" w:rsidP="002E5561">
            <w:pPr>
              <w:spacing w:line="276" w:lineRule="auto"/>
            </w:pPr>
            <w:r w:rsidRPr="00537FF7">
              <w:t>собеседование на МО специалистов службы сопровождения.</w:t>
            </w:r>
          </w:p>
        </w:tc>
      </w:tr>
      <w:tr w:rsidR="002E5561" w:rsidRPr="00115933" w:rsidTr="002E5561">
        <w:tc>
          <w:tcPr>
            <w:tcW w:w="1413" w:type="dxa"/>
          </w:tcPr>
          <w:p w:rsidR="002E5561" w:rsidRPr="00115933" w:rsidRDefault="002E5561" w:rsidP="002E5561">
            <w:pPr>
              <w:spacing w:line="276" w:lineRule="auto"/>
            </w:pPr>
            <w:r w:rsidRPr="00537FF7">
              <w:t>В течени</w:t>
            </w:r>
            <w:proofErr w:type="gramStart"/>
            <w:r w:rsidRPr="00537FF7">
              <w:t>и</w:t>
            </w:r>
            <w:proofErr w:type="gramEnd"/>
            <w:r w:rsidRPr="00537FF7">
              <w:t xml:space="preserve"> года. Согласно графику работы кабинета.</w:t>
            </w:r>
          </w:p>
        </w:tc>
        <w:tc>
          <w:tcPr>
            <w:tcW w:w="4819" w:type="dxa"/>
          </w:tcPr>
          <w:p w:rsidR="002E5561" w:rsidRPr="00115933" w:rsidRDefault="002E5561" w:rsidP="002E5561">
            <w:pPr>
              <w:spacing w:line="276" w:lineRule="auto"/>
            </w:pPr>
            <w:r w:rsidRPr="00537FF7">
              <w:t>Индивидуальные консультации по возникающим вопросам</w:t>
            </w:r>
          </w:p>
        </w:tc>
        <w:tc>
          <w:tcPr>
            <w:tcW w:w="4678" w:type="dxa"/>
          </w:tcPr>
          <w:p w:rsidR="002E5561" w:rsidRPr="00115933" w:rsidRDefault="002E5561" w:rsidP="002E5561">
            <w:pPr>
              <w:spacing w:line="276" w:lineRule="auto"/>
            </w:pPr>
          </w:p>
        </w:tc>
        <w:tc>
          <w:tcPr>
            <w:tcW w:w="3650" w:type="dxa"/>
          </w:tcPr>
          <w:p w:rsidR="002E5561" w:rsidRPr="00115933" w:rsidRDefault="002E5561" w:rsidP="002E5561">
            <w:pPr>
              <w:spacing w:line="276" w:lineRule="auto"/>
            </w:pPr>
            <w:r w:rsidRPr="00537FF7">
              <w:t>Консультации</w:t>
            </w:r>
          </w:p>
        </w:tc>
      </w:tr>
      <w:tr w:rsidR="002E5561" w:rsidRPr="00115933" w:rsidTr="002E5561">
        <w:tc>
          <w:tcPr>
            <w:tcW w:w="1413" w:type="dxa"/>
          </w:tcPr>
          <w:p w:rsidR="002E5561" w:rsidRPr="00115933" w:rsidRDefault="002E5561" w:rsidP="002E5561">
            <w:pPr>
              <w:spacing w:line="276" w:lineRule="auto"/>
            </w:pPr>
            <w:r w:rsidRPr="00537FF7">
              <w:t>В течени</w:t>
            </w:r>
            <w:proofErr w:type="gramStart"/>
            <w:r w:rsidRPr="00537FF7">
              <w:t>и</w:t>
            </w:r>
            <w:proofErr w:type="gramEnd"/>
            <w:r w:rsidRPr="00537FF7">
              <w:t xml:space="preserve"> года. </w:t>
            </w:r>
          </w:p>
        </w:tc>
        <w:tc>
          <w:tcPr>
            <w:tcW w:w="4819" w:type="dxa"/>
          </w:tcPr>
          <w:p w:rsidR="002E5561" w:rsidRPr="00115933" w:rsidRDefault="002E5561" w:rsidP="002E5561">
            <w:pPr>
              <w:spacing w:line="276" w:lineRule="auto"/>
            </w:pPr>
            <w:r w:rsidRPr="00537FF7">
              <w:t>Выявление профессиональных затруднений и совместное определение путей их устранения</w:t>
            </w:r>
          </w:p>
        </w:tc>
        <w:tc>
          <w:tcPr>
            <w:tcW w:w="4678" w:type="dxa"/>
          </w:tcPr>
          <w:p w:rsidR="002E5561" w:rsidRPr="00115933" w:rsidRDefault="002E5561" w:rsidP="002E5561">
            <w:pPr>
              <w:spacing w:line="276" w:lineRule="auto"/>
            </w:pPr>
          </w:p>
        </w:tc>
        <w:tc>
          <w:tcPr>
            <w:tcW w:w="3650" w:type="dxa"/>
          </w:tcPr>
          <w:p w:rsidR="002E5561" w:rsidRPr="00115933" w:rsidRDefault="002E5561" w:rsidP="002E5561">
            <w:pPr>
              <w:spacing w:line="276" w:lineRule="auto"/>
            </w:pPr>
            <w:r w:rsidRPr="00537FF7">
              <w:t>Консультации</w:t>
            </w:r>
          </w:p>
        </w:tc>
      </w:tr>
    </w:tbl>
    <w:p w:rsidR="002E5561" w:rsidRPr="00115933" w:rsidRDefault="002E5561" w:rsidP="002E5561">
      <w:pPr>
        <w:spacing w:line="276" w:lineRule="auto"/>
      </w:pPr>
    </w:p>
    <w:p w:rsidR="002E5561" w:rsidRDefault="002E5561" w:rsidP="002E5561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:rsidR="002E5561" w:rsidRDefault="002E5561" w:rsidP="002E5561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2E5561" w:rsidRPr="006D6E65" w:rsidRDefault="002E5561" w:rsidP="002E5561">
      <w:pPr>
        <w:spacing w:line="276" w:lineRule="auto"/>
        <w:rPr>
          <w:sz w:val="28"/>
          <w:szCs w:val="28"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2E5561" w:rsidRDefault="002E5561" w:rsidP="002E5561">
      <w:pPr>
        <w:jc w:val="right"/>
        <w:rPr>
          <w:b/>
        </w:rPr>
      </w:pPr>
    </w:p>
    <w:p w:rsidR="002E5561" w:rsidRPr="000944E3" w:rsidRDefault="002E5561" w:rsidP="002E556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автономное </w:t>
      </w:r>
      <w:r w:rsidRPr="000944E3">
        <w:rPr>
          <w:color w:val="000000"/>
          <w:sz w:val="28"/>
          <w:szCs w:val="28"/>
        </w:rPr>
        <w:t>дошкольное образовательное учреждение</w:t>
      </w:r>
    </w:p>
    <w:p w:rsidR="002E5561" w:rsidRDefault="002E5561" w:rsidP="002E556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Детский сад №1 </w:t>
      </w:r>
    </w:p>
    <w:p w:rsidR="002E5561" w:rsidRPr="000944E3" w:rsidRDefault="002E5561" w:rsidP="002E5561">
      <w:pPr>
        <w:jc w:val="center"/>
        <w:rPr>
          <w:color w:val="000000"/>
          <w:sz w:val="28"/>
          <w:szCs w:val="28"/>
        </w:rPr>
      </w:pPr>
    </w:p>
    <w:p w:rsidR="002E5561" w:rsidRPr="000944E3" w:rsidRDefault="000C745D" w:rsidP="002E5561">
      <w:pPr>
        <w:ind w:left="65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2E5561">
        <w:rPr>
          <w:color w:val="000000"/>
          <w:sz w:val="28"/>
          <w:szCs w:val="28"/>
        </w:rPr>
        <w:t>О:</w:t>
      </w:r>
    </w:p>
    <w:p w:rsidR="002E5561" w:rsidRDefault="002E5561" w:rsidP="002E5561">
      <w:pPr>
        <w:ind w:left="65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Заведующим МАДОУ «Детский сад №1»</w:t>
      </w:r>
    </w:p>
    <w:p w:rsidR="002E5561" w:rsidRDefault="002E5561" w:rsidP="002E5561">
      <w:pPr>
        <w:ind w:left="6521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Корекова</w:t>
      </w:r>
      <w:proofErr w:type="spellEnd"/>
      <w:r>
        <w:rPr>
          <w:color w:val="000000"/>
          <w:sz w:val="28"/>
          <w:szCs w:val="28"/>
        </w:rPr>
        <w:t xml:space="preserve"> Г. А. __________</w:t>
      </w:r>
    </w:p>
    <w:p w:rsidR="002E5561" w:rsidRDefault="002E5561" w:rsidP="002E5561">
      <w:pPr>
        <w:ind w:left="65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№     от 31. 08. 2022г.</w:t>
      </w:r>
    </w:p>
    <w:p w:rsidR="002E5561" w:rsidRDefault="002E5561" w:rsidP="002E5561">
      <w:pPr>
        <w:ind w:left="6521"/>
        <w:rPr>
          <w:color w:val="000000"/>
          <w:sz w:val="28"/>
          <w:szCs w:val="28"/>
        </w:rPr>
      </w:pPr>
    </w:p>
    <w:p w:rsidR="002E5561" w:rsidRDefault="002E5561" w:rsidP="002E5561">
      <w:pPr>
        <w:ind w:left="6521"/>
        <w:rPr>
          <w:color w:val="000000"/>
          <w:sz w:val="28"/>
          <w:szCs w:val="28"/>
        </w:rPr>
      </w:pPr>
    </w:p>
    <w:p w:rsidR="002E5561" w:rsidRPr="000944E3" w:rsidRDefault="002E5561" w:rsidP="002E5561">
      <w:pPr>
        <w:ind w:left="6521"/>
        <w:rPr>
          <w:color w:val="000000"/>
          <w:sz w:val="28"/>
          <w:szCs w:val="28"/>
        </w:rPr>
      </w:pPr>
    </w:p>
    <w:p w:rsidR="002E5561" w:rsidRDefault="002E5561" w:rsidP="002E5561">
      <w:pPr>
        <w:jc w:val="center"/>
        <w:rPr>
          <w:color w:val="000000"/>
          <w:sz w:val="28"/>
          <w:szCs w:val="28"/>
        </w:rPr>
      </w:pPr>
      <w:r w:rsidRPr="000944E3">
        <w:rPr>
          <w:color w:val="000000"/>
          <w:sz w:val="28"/>
          <w:szCs w:val="28"/>
        </w:rPr>
        <w:t>ПЕРСПЕКТИВНЫЙ ПЛАН РАБОТЫ НАСТАВНИКА</w:t>
      </w:r>
    </w:p>
    <w:p w:rsidR="002E5561" w:rsidRPr="000944E3" w:rsidRDefault="002E5561" w:rsidP="002E5561">
      <w:pPr>
        <w:jc w:val="center"/>
        <w:rPr>
          <w:color w:val="000000"/>
          <w:sz w:val="28"/>
          <w:szCs w:val="28"/>
        </w:rPr>
      </w:pPr>
      <w:r w:rsidRPr="000944E3">
        <w:rPr>
          <w:color w:val="000000"/>
          <w:sz w:val="28"/>
          <w:szCs w:val="28"/>
        </w:rPr>
        <w:t>инструк</w:t>
      </w:r>
      <w:r>
        <w:rPr>
          <w:color w:val="000000"/>
          <w:sz w:val="28"/>
          <w:szCs w:val="28"/>
        </w:rPr>
        <w:t>тора по физической культуре Тарасовой Ю</w:t>
      </w:r>
      <w:r w:rsidRPr="000944E3">
        <w:rPr>
          <w:color w:val="000000"/>
          <w:sz w:val="28"/>
          <w:szCs w:val="28"/>
        </w:rPr>
        <w:t>. А.</w:t>
      </w:r>
    </w:p>
    <w:p w:rsidR="002E5561" w:rsidRPr="000944E3" w:rsidRDefault="002E5561" w:rsidP="002E556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молодым специалистом  </w:t>
      </w:r>
      <w:proofErr w:type="gramStart"/>
      <w:r>
        <w:rPr>
          <w:color w:val="000000"/>
          <w:sz w:val="28"/>
          <w:szCs w:val="28"/>
        </w:rPr>
        <w:t>Смолевой</w:t>
      </w:r>
      <w:proofErr w:type="gramEnd"/>
      <w:r>
        <w:rPr>
          <w:color w:val="000000"/>
          <w:sz w:val="28"/>
          <w:szCs w:val="28"/>
        </w:rPr>
        <w:t xml:space="preserve"> О.С</w:t>
      </w:r>
      <w:r w:rsidRPr="000944E3">
        <w:rPr>
          <w:color w:val="000000"/>
          <w:sz w:val="28"/>
          <w:szCs w:val="28"/>
        </w:rPr>
        <w:t>.</w:t>
      </w:r>
    </w:p>
    <w:p w:rsidR="002E5561" w:rsidRDefault="002E5561" w:rsidP="002E556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2022 -2023</w:t>
      </w:r>
      <w:r w:rsidRPr="000944E3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чебный г</w:t>
      </w:r>
      <w:r w:rsidRPr="000944E3">
        <w:rPr>
          <w:color w:val="000000"/>
          <w:sz w:val="28"/>
          <w:szCs w:val="28"/>
        </w:rPr>
        <w:t>од</w:t>
      </w:r>
    </w:p>
    <w:p w:rsidR="002E5561" w:rsidRPr="000944E3" w:rsidRDefault="002E5561" w:rsidP="002E5561">
      <w:pPr>
        <w:jc w:val="center"/>
        <w:rPr>
          <w:color w:val="000000"/>
          <w:sz w:val="28"/>
          <w:szCs w:val="28"/>
        </w:rPr>
      </w:pPr>
    </w:p>
    <w:p w:rsidR="002E5561" w:rsidRPr="000944E3" w:rsidRDefault="002E5561" w:rsidP="002E5561">
      <w:pPr>
        <w:rPr>
          <w:color w:val="000000"/>
          <w:sz w:val="28"/>
          <w:szCs w:val="28"/>
        </w:rPr>
      </w:pPr>
      <w:r w:rsidRPr="000944E3">
        <w:rPr>
          <w:color w:val="000000"/>
          <w:sz w:val="28"/>
          <w:szCs w:val="28"/>
        </w:rPr>
        <w:t>Цель: Формирование у молодого специалиста профессиональных умений и навыков для успешного применения на практике.</w:t>
      </w:r>
    </w:p>
    <w:p w:rsidR="002E5561" w:rsidRPr="000944E3" w:rsidRDefault="002E5561" w:rsidP="002E5561">
      <w:pPr>
        <w:rPr>
          <w:color w:val="000000"/>
          <w:sz w:val="28"/>
          <w:szCs w:val="28"/>
        </w:rPr>
      </w:pPr>
      <w:r w:rsidRPr="000944E3">
        <w:rPr>
          <w:color w:val="000000"/>
          <w:sz w:val="28"/>
          <w:szCs w:val="28"/>
        </w:rPr>
        <w:t>Задачи:</w:t>
      </w:r>
    </w:p>
    <w:p w:rsidR="002E5561" w:rsidRPr="000944E3" w:rsidRDefault="002E5561" w:rsidP="002E556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0944E3">
        <w:rPr>
          <w:color w:val="000000"/>
          <w:sz w:val="28"/>
          <w:szCs w:val="28"/>
        </w:rPr>
        <w:t>. Привить молодому специалисту интерес к педагогической</w:t>
      </w:r>
      <w:r>
        <w:rPr>
          <w:color w:val="000000"/>
          <w:sz w:val="28"/>
          <w:szCs w:val="28"/>
        </w:rPr>
        <w:t xml:space="preserve"> </w:t>
      </w:r>
      <w:r w:rsidRPr="000944E3">
        <w:rPr>
          <w:color w:val="000000"/>
          <w:sz w:val="28"/>
          <w:szCs w:val="28"/>
        </w:rPr>
        <w:t>деятельности.</w:t>
      </w:r>
    </w:p>
    <w:p w:rsidR="002E5561" w:rsidRPr="000944E3" w:rsidRDefault="002E5561" w:rsidP="002E5561">
      <w:pPr>
        <w:rPr>
          <w:color w:val="000000"/>
          <w:sz w:val="28"/>
          <w:szCs w:val="28"/>
        </w:rPr>
      </w:pPr>
      <w:r w:rsidRPr="000944E3">
        <w:rPr>
          <w:color w:val="000000"/>
          <w:sz w:val="28"/>
          <w:szCs w:val="28"/>
        </w:rPr>
        <w:t>2. Ускорить процесс профессионального становления молодого</w:t>
      </w:r>
    </w:p>
    <w:p w:rsidR="002E5561" w:rsidRPr="000944E3" w:rsidRDefault="002E5561" w:rsidP="002E5561">
      <w:pPr>
        <w:rPr>
          <w:color w:val="000000"/>
          <w:sz w:val="28"/>
          <w:szCs w:val="28"/>
        </w:rPr>
      </w:pPr>
      <w:r w:rsidRPr="000944E3">
        <w:rPr>
          <w:color w:val="000000"/>
          <w:sz w:val="28"/>
          <w:szCs w:val="28"/>
        </w:rPr>
        <w:t>специалиста, развить его способности качественно выполнять возложенные на него обязанности по занимаемой должности.</w:t>
      </w:r>
    </w:p>
    <w:p w:rsidR="002E5561" w:rsidRPr="000944E3" w:rsidRDefault="002E5561" w:rsidP="002E5561">
      <w:pPr>
        <w:rPr>
          <w:color w:val="000000"/>
          <w:sz w:val="28"/>
          <w:szCs w:val="28"/>
        </w:rPr>
      </w:pPr>
      <w:r w:rsidRPr="000944E3">
        <w:rPr>
          <w:color w:val="000000"/>
          <w:sz w:val="28"/>
          <w:szCs w:val="28"/>
        </w:rPr>
        <w:t>3. Создать условия для формирования индивидуального стиля творческой деятельности молодого педагога.</w:t>
      </w:r>
    </w:p>
    <w:p w:rsidR="002E5561" w:rsidRPr="000944E3" w:rsidRDefault="002E5561" w:rsidP="002E5561">
      <w:pPr>
        <w:rPr>
          <w:color w:val="000000"/>
          <w:sz w:val="28"/>
          <w:szCs w:val="28"/>
        </w:rPr>
      </w:pPr>
      <w:r w:rsidRPr="000944E3">
        <w:rPr>
          <w:color w:val="000000"/>
          <w:sz w:val="28"/>
          <w:szCs w:val="28"/>
        </w:rPr>
        <w:t>4. Развивать потребности и мотивации в непрерывном самообразовании.</w:t>
      </w:r>
    </w:p>
    <w:p w:rsidR="002E5561" w:rsidRDefault="002E5561" w:rsidP="002E5561">
      <w:pPr>
        <w:rPr>
          <w:color w:val="000000"/>
          <w:sz w:val="28"/>
          <w:szCs w:val="28"/>
        </w:rPr>
      </w:pPr>
      <w:r w:rsidRPr="000944E3">
        <w:rPr>
          <w:color w:val="000000"/>
          <w:sz w:val="28"/>
          <w:szCs w:val="28"/>
        </w:rPr>
        <w:t>5. Способствовать успешной адаптации молодого специалиста к</w:t>
      </w:r>
      <w:r>
        <w:rPr>
          <w:color w:val="000000"/>
          <w:sz w:val="28"/>
          <w:szCs w:val="28"/>
        </w:rPr>
        <w:t xml:space="preserve"> </w:t>
      </w:r>
      <w:r w:rsidRPr="000944E3">
        <w:rPr>
          <w:color w:val="000000"/>
          <w:sz w:val="28"/>
          <w:szCs w:val="28"/>
        </w:rPr>
        <w:t>коллективной педагогической культуре, правилам поведения в</w:t>
      </w:r>
      <w:r>
        <w:rPr>
          <w:color w:val="000000"/>
          <w:sz w:val="28"/>
          <w:szCs w:val="28"/>
        </w:rPr>
        <w:t xml:space="preserve"> </w:t>
      </w:r>
      <w:r w:rsidRPr="000944E3">
        <w:rPr>
          <w:color w:val="000000"/>
          <w:sz w:val="28"/>
          <w:szCs w:val="28"/>
        </w:rPr>
        <w:t>образовательном учреждении.</w:t>
      </w:r>
    </w:p>
    <w:p w:rsidR="002E5561" w:rsidRDefault="002E5561" w:rsidP="002E5561">
      <w:pPr>
        <w:rPr>
          <w:color w:val="000000"/>
          <w:sz w:val="28"/>
          <w:szCs w:val="28"/>
        </w:rPr>
      </w:pPr>
    </w:p>
    <w:p w:rsidR="002E5561" w:rsidRPr="000944E3" w:rsidRDefault="002E5561" w:rsidP="002E5561">
      <w:pPr>
        <w:rPr>
          <w:color w:val="000000"/>
          <w:sz w:val="28"/>
          <w:szCs w:val="28"/>
        </w:rPr>
      </w:pPr>
    </w:p>
    <w:tbl>
      <w:tblPr>
        <w:tblW w:w="153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30"/>
        <w:gridCol w:w="7065"/>
        <w:gridCol w:w="3544"/>
        <w:gridCol w:w="3969"/>
      </w:tblGrid>
      <w:tr w:rsidR="002E5561" w:rsidRPr="000944E3" w:rsidTr="002E5561">
        <w:trPr>
          <w:tblCellSpacing w:w="15" w:type="dxa"/>
        </w:trPr>
        <w:tc>
          <w:tcPr>
            <w:tcW w:w="0" w:type="auto"/>
            <w:gridSpan w:val="2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№ п\</w:t>
            </w:r>
            <w:proofErr w:type="gramStart"/>
            <w:r w:rsidRPr="000944E3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35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351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Сроки</w:t>
            </w:r>
          </w:p>
        </w:tc>
        <w:tc>
          <w:tcPr>
            <w:tcW w:w="392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Ответственные</w:t>
            </w:r>
          </w:p>
        </w:tc>
      </w:tr>
      <w:tr w:rsidR="002E5561" w:rsidRPr="000944E3" w:rsidTr="002E5561">
        <w:trPr>
          <w:tblCellSpacing w:w="15" w:type="dxa"/>
        </w:trPr>
        <w:tc>
          <w:tcPr>
            <w:tcW w:w="0" w:type="auto"/>
            <w:gridSpan w:val="2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1.</w:t>
            </w:r>
          </w:p>
        </w:tc>
        <w:tc>
          <w:tcPr>
            <w:tcW w:w="7035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 xml:space="preserve">1. Знакомство с нормативно – правовой базой учреждения: - изучение целей и задач годового плана; - </w:t>
            </w:r>
            <w:r w:rsidRPr="000944E3">
              <w:rPr>
                <w:sz w:val="28"/>
                <w:szCs w:val="28"/>
              </w:rPr>
              <w:lastRenderedPageBreak/>
              <w:t>структура перспективного планирования; - структура календарно-тематического планирования.</w:t>
            </w:r>
          </w:p>
          <w:p w:rsidR="002E5561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 xml:space="preserve">2. Мониторинг детского развития: изучение видов мониторинга, форм его проведения, подбор диагностического материала. </w:t>
            </w:r>
          </w:p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3. Оказание практической помощи: мастер-класс «Проведение утренней гимнастики в разных возрастных группах»,</w:t>
            </w:r>
          </w:p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открытый показ НОД на основе подвижных игр.</w:t>
            </w:r>
          </w:p>
        </w:tc>
        <w:tc>
          <w:tcPr>
            <w:tcW w:w="351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92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2E5561" w:rsidRPr="000944E3" w:rsidTr="002E5561">
        <w:trPr>
          <w:tblCellSpacing w:w="15" w:type="dxa"/>
        </w:trPr>
        <w:tc>
          <w:tcPr>
            <w:tcW w:w="0" w:type="auto"/>
            <w:gridSpan w:val="2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035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1. Оформление и ведение документации в физкультурном зале</w:t>
            </w:r>
          </w:p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(познакомиться с документацией молодого специалиста - инструктора по ФК, обсудить существующие проблемы, дать рекомендации по ведению документации)</w:t>
            </w:r>
          </w:p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2. Оказание практической помощи</w:t>
            </w:r>
          </w:p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Посещение наставником НОД (занятий по физической культуре) с целью выявления профессиональных затруднений и совместное определение путей их устранения.</w:t>
            </w:r>
          </w:p>
        </w:tc>
        <w:tc>
          <w:tcPr>
            <w:tcW w:w="351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октябрь</w:t>
            </w:r>
          </w:p>
        </w:tc>
        <w:tc>
          <w:tcPr>
            <w:tcW w:w="392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2E5561" w:rsidRPr="000944E3" w:rsidTr="002E5561">
        <w:trPr>
          <w:tblCellSpacing w:w="15" w:type="dxa"/>
        </w:trPr>
        <w:tc>
          <w:tcPr>
            <w:tcW w:w="0" w:type="auto"/>
            <w:gridSpan w:val="2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3.</w:t>
            </w:r>
          </w:p>
        </w:tc>
        <w:tc>
          <w:tcPr>
            <w:tcW w:w="7035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1. Консультация «Как подготовить конспект спортивного мероприятия»</w:t>
            </w:r>
          </w:p>
          <w:p w:rsidR="002E5561" w:rsidRPr="000944E3" w:rsidRDefault="002E5561" w:rsidP="002E5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944E3">
              <w:rPr>
                <w:sz w:val="28"/>
                <w:szCs w:val="28"/>
              </w:rPr>
              <w:t>. Оказание практической помощи по разработке и оформлению конспекта спортивного досуга</w:t>
            </w:r>
          </w:p>
        </w:tc>
        <w:tc>
          <w:tcPr>
            <w:tcW w:w="351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ноябрь</w:t>
            </w:r>
          </w:p>
        </w:tc>
        <w:tc>
          <w:tcPr>
            <w:tcW w:w="392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2E5561" w:rsidRPr="000944E3" w:rsidTr="002E5561">
        <w:trPr>
          <w:tblCellSpacing w:w="15" w:type="dxa"/>
        </w:trPr>
        <w:tc>
          <w:tcPr>
            <w:tcW w:w="0" w:type="auto"/>
            <w:gridSpan w:val="2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4.</w:t>
            </w:r>
          </w:p>
        </w:tc>
        <w:tc>
          <w:tcPr>
            <w:tcW w:w="7035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 xml:space="preserve">1. Анализ педагогических ситуаций, стилей </w:t>
            </w:r>
            <w:r w:rsidRPr="000944E3">
              <w:rPr>
                <w:sz w:val="28"/>
                <w:szCs w:val="28"/>
              </w:rPr>
              <w:lastRenderedPageBreak/>
              <w:t>педагогического общения с детьми</w:t>
            </w:r>
          </w:p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2. Дискуссия на тему: «Трудная ситуация в работе с детьми и ваш выход из нее».</w:t>
            </w:r>
          </w:p>
        </w:tc>
        <w:tc>
          <w:tcPr>
            <w:tcW w:w="351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92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Педагог-психолог</w:t>
            </w:r>
          </w:p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lastRenderedPageBreak/>
              <w:t>Инструктор по ФК</w:t>
            </w:r>
          </w:p>
        </w:tc>
      </w:tr>
      <w:tr w:rsidR="002E5561" w:rsidRPr="000944E3" w:rsidTr="002E5561">
        <w:trPr>
          <w:tblCellSpacing w:w="15" w:type="dxa"/>
        </w:trPr>
        <w:tc>
          <w:tcPr>
            <w:tcW w:w="0" w:type="auto"/>
            <w:gridSpan w:val="2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7035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1. Подготовка детей к «Веселым стартам»</w:t>
            </w:r>
          </w:p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2. Оказание практической помощи: упражнения тренирующего характера на развитие физических качеств (быстроты, силы, гибкости, выносливости)</w:t>
            </w:r>
          </w:p>
        </w:tc>
        <w:tc>
          <w:tcPr>
            <w:tcW w:w="351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январь</w:t>
            </w:r>
          </w:p>
        </w:tc>
        <w:tc>
          <w:tcPr>
            <w:tcW w:w="392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2E5561" w:rsidRPr="000944E3" w:rsidTr="002E5561">
        <w:trPr>
          <w:tblCellSpacing w:w="15" w:type="dxa"/>
        </w:trPr>
        <w:tc>
          <w:tcPr>
            <w:tcW w:w="0" w:type="auto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6.</w:t>
            </w:r>
          </w:p>
        </w:tc>
        <w:tc>
          <w:tcPr>
            <w:tcW w:w="7065" w:type="dxa"/>
            <w:gridSpan w:val="2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1. Формы взаимодействия с родителями «Детский сад и семья – партнеры и друзья»</w:t>
            </w:r>
          </w:p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2. Оказание практической помощи: совместная разработка конспекта спортивного развлечения с участием пап.</w:t>
            </w:r>
          </w:p>
        </w:tc>
        <w:tc>
          <w:tcPr>
            <w:tcW w:w="351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февраль</w:t>
            </w:r>
          </w:p>
        </w:tc>
        <w:tc>
          <w:tcPr>
            <w:tcW w:w="392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2E5561" w:rsidRPr="000944E3" w:rsidTr="002E5561">
        <w:trPr>
          <w:tblCellSpacing w:w="15" w:type="dxa"/>
        </w:trPr>
        <w:tc>
          <w:tcPr>
            <w:tcW w:w="0" w:type="auto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7.</w:t>
            </w:r>
          </w:p>
        </w:tc>
        <w:tc>
          <w:tcPr>
            <w:tcW w:w="7065" w:type="dxa"/>
            <w:gridSpan w:val="2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 xml:space="preserve">1. </w:t>
            </w:r>
            <w:proofErr w:type="spellStart"/>
            <w:r w:rsidRPr="000944E3">
              <w:rPr>
                <w:sz w:val="28"/>
                <w:szCs w:val="28"/>
              </w:rPr>
              <w:t>Здоровьесберегающие</w:t>
            </w:r>
            <w:proofErr w:type="spellEnd"/>
            <w:r w:rsidRPr="000944E3">
              <w:rPr>
                <w:sz w:val="28"/>
                <w:szCs w:val="28"/>
              </w:rPr>
              <w:t xml:space="preserve"> технологии в ДОУ</w:t>
            </w:r>
          </w:p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 xml:space="preserve">2. Посещение наставником НОД (занятий по физической культуре) с целью выявления профессиональных затруднений при применении </w:t>
            </w:r>
            <w:proofErr w:type="spellStart"/>
            <w:r w:rsidRPr="000944E3">
              <w:rPr>
                <w:sz w:val="28"/>
                <w:szCs w:val="28"/>
              </w:rPr>
              <w:t>здоровьесберегающих</w:t>
            </w:r>
            <w:proofErr w:type="spellEnd"/>
            <w:r w:rsidRPr="000944E3">
              <w:rPr>
                <w:sz w:val="28"/>
                <w:szCs w:val="28"/>
              </w:rPr>
              <w:t xml:space="preserve"> технологий и совместное определение путей их устранения.</w:t>
            </w:r>
          </w:p>
        </w:tc>
        <w:tc>
          <w:tcPr>
            <w:tcW w:w="351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март</w:t>
            </w:r>
          </w:p>
        </w:tc>
        <w:tc>
          <w:tcPr>
            <w:tcW w:w="392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2E5561" w:rsidRPr="000944E3" w:rsidTr="002E5561">
        <w:trPr>
          <w:tblCellSpacing w:w="15" w:type="dxa"/>
        </w:trPr>
        <w:tc>
          <w:tcPr>
            <w:tcW w:w="0" w:type="auto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8.</w:t>
            </w:r>
          </w:p>
        </w:tc>
        <w:tc>
          <w:tcPr>
            <w:tcW w:w="7065" w:type="dxa"/>
            <w:gridSpan w:val="2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1. Особенности проведения подвижных игр</w:t>
            </w:r>
          </w:p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2. Оказание помощи при подготовке к выступлению на родительском собрании</w:t>
            </w:r>
          </w:p>
        </w:tc>
        <w:tc>
          <w:tcPr>
            <w:tcW w:w="351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апрель</w:t>
            </w:r>
          </w:p>
        </w:tc>
        <w:tc>
          <w:tcPr>
            <w:tcW w:w="392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Инструктор по ФК</w:t>
            </w:r>
          </w:p>
        </w:tc>
      </w:tr>
      <w:tr w:rsidR="002E5561" w:rsidRPr="000944E3" w:rsidTr="002E5561">
        <w:trPr>
          <w:tblCellSpacing w:w="15" w:type="dxa"/>
        </w:trPr>
        <w:tc>
          <w:tcPr>
            <w:tcW w:w="0" w:type="auto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9.</w:t>
            </w:r>
          </w:p>
        </w:tc>
        <w:tc>
          <w:tcPr>
            <w:tcW w:w="7065" w:type="dxa"/>
            <w:gridSpan w:val="2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1. Планирование физкультурно-оздоровительной работы в летне-оздоровительный период</w:t>
            </w:r>
          </w:p>
          <w:p w:rsidR="002E5561" w:rsidRPr="000944E3" w:rsidRDefault="002E5561" w:rsidP="002E5561">
            <w:pPr>
              <w:spacing w:after="240"/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 xml:space="preserve">2. Результаты итогового мониторинга по </w:t>
            </w:r>
            <w:r w:rsidRPr="000944E3">
              <w:rPr>
                <w:sz w:val="28"/>
                <w:szCs w:val="28"/>
              </w:rPr>
              <w:lastRenderedPageBreak/>
              <w:t>образовательной области «Физическое развитие»</w:t>
            </w:r>
          </w:p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3. Обсуждение итогов работы и планы на будущий учебный период</w:t>
            </w:r>
          </w:p>
        </w:tc>
        <w:tc>
          <w:tcPr>
            <w:tcW w:w="351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924" w:type="dxa"/>
            <w:tcMar>
              <w:top w:w="84" w:type="dxa"/>
              <w:left w:w="167" w:type="dxa"/>
              <w:bottom w:w="84" w:type="dxa"/>
              <w:right w:w="167" w:type="dxa"/>
            </w:tcMar>
            <w:hideMark/>
          </w:tcPr>
          <w:p w:rsidR="002E5561" w:rsidRPr="000944E3" w:rsidRDefault="002E5561" w:rsidP="002E5561">
            <w:pPr>
              <w:rPr>
                <w:sz w:val="28"/>
                <w:szCs w:val="28"/>
              </w:rPr>
            </w:pPr>
            <w:r w:rsidRPr="000944E3">
              <w:rPr>
                <w:sz w:val="28"/>
                <w:szCs w:val="28"/>
              </w:rPr>
              <w:t>Инструктор по физической культуре</w:t>
            </w:r>
          </w:p>
        </w:tc>
      </w:tr>
    </w:tbl>
    <w:p w:rsidR="002E5561" w:rsidRPr="000944E3" w:rsidRDefault="002E5561" w:rsidP="002E5561">
      <w:pPr>
        <w:rPr>
          <w:sz w:val="28"/>
          <w:szCs w:val="28"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</w:p>
    <w:p w:rsidR="002E5561" w:rsidRDefault="002E5561" w:rsidP="002E5561">
      <w:pPr>
        <w:jc w:val="right"/>
        <w:rPr>
          <w:b/>
        </w:rPr>
      </w:pPr>
      <w:r>
        <w:rPr>
          <w:b/>
        </w:rPr>
        <w:lastRenderedPageBreak/>
        <w:t>Приложение 4</w:t>
      </w:r>
    </w:p>
    <w:p w:rsidR="002E5561" w:rsidRDefault="002E5561" w:rsidP="002E5561">
      <w:pPr>
        <w:jc w:val="right"/>
        <w:rPr>
          <w:b/>
        </w:rPr>
      </w:pPr>
    </w:p>
    <w:p w:rsidR="002E5561" w:rsidRPr="00017565" w:rsidRDefault="002E5561" w:rsidP="002E5561">
      <w:pPr>
        <w:jc w:val="center"/>
      </w:pPr>
      <w:r w:rsidRPr="00017565">
        <w:t xml:space="preserve">Муниципальное автономное дошкольное образовательное учреждение </w:t>
      </w:r>
    </w:p>
    <w:p w:rsidR="002E5561" w:rsidRPr="00017565" w:rsidRDefault="002E5561" w:rsidP="002E5561">
      <w:pPr>
        <w:pBdr>
          <w:bottom w:val="single" w:sz="12" w:space="1" w:color="auto"/>
        </w:pBdr>
        <w:jc w:val="center"/>
      </w:pPr>
      <w:r w:rsidRPr="00017565">
        <w:t xml:space="preserve">«Детский сад общеразвивающего вида № 1 с приоритетным осуществлением деятельности </w:t>
      </w:r>
    </w:p>
    <w:p w:rsidR="002E5561" w:rsidRPr="00017565" w:rsidRDefault="002E5561" w:rsidP="002E5561">
      <w:pPr>
        <w:pBdr>
          <w:bottom w:val="single" w:sz="12" w:space="1" w:color="auto"/>
        </w:pBdr>
        <w:jc w:val="center"/>
      </w:pPr>
      <w:r w:rsidRPr="00017565">
        <w:t xml:space="preserve">по </w:t>
      </w:r>
      <w:r>
        <w:t xml:space="preserve">художественно-эстетическому </w:t>
      </w:r>
      <w:r w:rsidRPr="00017565">
        <w:t xml:space="preserve">направлению развития воспитанников» </w:t>
      </w:r>
    </w:p>
    <w:p w:rsidR="002E5561" w:rsidRPr="00017565" w:rsidRDefault="002E5561" w:rsidP="002E5561">
      <w:pPr>
        <w:pBdr>
          <w:bottom w:val="single" w:sz="12" w:space="1" w:color="auto"/>
        </w:pBdr>
        <w:jc w:val="center"/>
      </w:pPr>
      <w:r w:rsidRPr="00017565">
        <w:t>городского округа Красноуфимск Свердловской области</w:t>
      </w:r>
    </w:p>
    <w:p w:rsidR="002E5561" w:rsidRDefault="002E5561" w:rsidP="002E5561">
      <w:pPr>
        <w:jc w:val="center"/>
      </w:pPr>
      <w:r w:rsidRPr="00017565">
        <w:t>623300, Свердловская область, г. Красноуфимск</w:t>
      </w:r>
      <w:r>
        <w:t xml:space="preserve">, ул. Свободы 44 </w:t>
      </w:r>
      <w:r w:rsidRPr="00017565">
        <w:t xml:space="preserve">ул. Советская, 49А, тел.: (834394) </w:t>
      </w:r>
      <w:r>
        <w:t>5</w:t>
      </w:r>
      <w:r w:rsidRPr="00017565">
        <w:t>-</w:t>
      </w:r>
      <w:r>
        <w:t>01</w:t>
      </w:r>
      <w:r w:rsidRPr="00017565">
        <w:t>-</w:t>
      </w:r>
      <w:r>
        <w:t>31</w:t>
      </w:r>
      <w:r w:rsidRPr="00017565">
        <w:t>,</w:t>
      </w:r>
      <w:r>
        <w:t xml:space="preserve"> </w:t>
      </w:r>
      <w:r w:rsidRPr="00017565">
        <w:t xml:space="preserve">тел.: (834394) </w:t>
      </w:r>
      <w:r>
        <w:t>5</w:t>
      </w:r>
      <w:r w:rsidRPr="00017565">
        <w:t>-</w:t>
      </w:r>
      <w:r>
        <w:t>15</w:t>
      </w:r>
      <w:r w:rsidRPr="00017565">
        <w:t>-</w:t>
      </w:r>
      <w:r>
        <w:t>04</w:t>
      </w:r>
      <w:r w:rsidRPr="00017565">
        <w:t>,</w:t>
      </w:r>
      <w:r>
        <w:t xml:space="preserve"> </w:t>
      </w:r>
    </w:p>
    <w:p w:rsidR="002E5561" w:rsidRPr="007C772C" w:rsidRDefault="002E5561" w:rsidP="002E5561">
      <w:pPr>
        <w:jc w:val="center"/>
        <w:rPr>
          <w:b/>
          <w:bCs/>
          <w:lang w:val="en-US"/>
        </w:rPr>
      </w:pPr>
      <w:proofErr w:type="gramStart"/>
      <w:r w:rsidRPr="007C772C">
        <w:rPr>
          <w:lang w:val="en-US"/>
        </w:rPr>
        <w:t>e-mail</w:t>
      </w:r>
      <w:proofErr w:type="gramEnd"/>
      <w:r w:rsidRPr="007C772C">
        <w:rPr>
          <w:lang w:val="en-US"/>
        </w:rPr>
        <w:t xml:space="preserve">: d.sad-1@yandex.ru  </w:t>
      </w:r>
      <w:r>
        <w:t>сайт</w:t>
      </w:r>
      <w:r w:rsidRPr="007C772C">
        <w:rPr>
          <w:lang w:val="en-US"/>
        </w:rPr>
        <w:t xml:space="preserve">: </w:t>
      </w:r>
      <w:hyperlink r:id="rId8" w:history="1">
        <w:r w:rsidRPr="00EA5DE6">
          <w:rPr>
            <w:rStyle w:val="a8"/>
            <w:lang w:val="en-US"/>
          </w:rPr>
          <w:t>http://1kruf.tvoysadik.ru/</w:t>
        </w:r>
      </w:hyperlink>
    </w:p>
    <w:p w:rsidR="002E5561" w:rsidRPr="007C772C" w:rsidRDefault="002E5561" w:rsidP="002E5561">
      <w:pPr>
        <w:widowControl w:val="0"/>
        <w:shd w:val="clear" w:color="auto" w:fill="FFFFFF"/>
        <w:autoSpaceDE w:val="0"/>
        <w:autoSpaceDN w:val="0"/>
        <w:adjustRightInd w:val="0"/>
        <w:ind w:right="111"/>
        <w:jc w:val="right"/>
        <w:rPr>
          <w:b/>
          <w:bCs/>
          <w:lang w:val="en-US"/>
        </w:rPr>
      </w:pPr>
    </w:p>
    <w:p w:rsidR="002E5561" w:rsidRPr="00E71439" w:rsidRDefault="002E5561" w:rsidP="002E5561">
      <w:pPr>
        <w:widowControl w:val="0"/>
        <w:shd w:val="clear" w:color="auto" w:fill="FFFFFF"/>
        <w:autoSpaceDE w:val="0"/>
        <w:autoSpaceDN w:val="0"/>
        <w:adjustRightInd w:val="0"/>
        <w:ind w:right="111"/>
        <w:jc w:val="right"/>
        <w:rPr>
          <w:b/>
          <w:bCs/>
          <w:sz w:val="52"/>
          <w:szCs w:val="52"/>
          <w:lang w:val="en-US"/>
        </w:rPr>
      </w:pPr>
    </w:p>
    <w:p w:rsidR="002E5561" w:rsidRPr="00551B78" w:rsidRDefault="002E5561" w:rsidP="002E5561">
      <w:pPr>
        <w:rPr>
          <w:b/>
          <w:lang w:val="en-US"/>
        </w:rPr>
      </w:pPr>
    </w:p>
    <w:p w:rsidR="002E5561" w:rsidRPr="00551B78" w:rsidRDefault="002E5561" w:rsidP="002E5561">
      <w:pPr>
        <w:rPr>
          <w:b/>
          <w:lang w:val="en-US"/>
        </w:rPr>
      </w:pPr>
    </w:p>
    <w:p w:rsidR="002E5561" w:rsidRPr="00551B78" w:rsidRDefault="002E5561" w:rsidP="002E5561">
      <w:pPr>
        <w:rPr>
          <w:b/>
          <w:lang w:val="en-US"/>
        </w:rPr>
      </w:pPr>
    </w:p>
    <w:p w:rsidR="002E5561" w:rsidRPr="00551B78" w:rsidRDefault="002E5561" w:rsidP="002E5561">
      <w:pPr>
        <w:rPr>
          <w:b/>
          <w:lang w:val="en-US"/>
        </w:rPr>
      </w:pPr>
    </w:p>
    <w:p w:rsidR="002E5561" w:rsidRPr="00C97337" w:rsidRDefault="002E5561" w:rsidP="002E5561">
      <w:pPr>
        <w:rPr>
          <w:b/>
          <w:lang w:val="en-US"/>
        </w:rPr>
      </w:pPr>
    </w:p>
    <w:p w:rsidR="002E5561" w:rsidRDefault="002E5561" w:rsidP="002E5561">
      <w:pPr>
        <w:jc w:val="center"/>
        <w:rPr>
          <w:b/>
          <w:sz w:val="48"/>
          <w:szCs w:val="48"/>
        </w:rPr>
      </w:pPr>
      <w:r w:rsidRPr="00C97337">
        <w:rPr>
          <w:b/>
          <w:sz w:val="48"/>
          <w:szCs w:val="48"/>
        </w:rPr>
        <w:t xml:space="preserve">Персонализированная </w:t>
      </w:r>
      <w:r>
        <w:rPr>
          <w:b/>
          <w:sz w:val="48"/>
          <w:szCs w:val="48"/>
        </w:rPr>
        <w:t>план (</w:t>
      </w:r>
      <w:r w:rsidRPr="00C97337">
        <w:rPr>
          <w:b/>
          <w:sz w:val="48"/>
          <w:szCs w:val="48"/>
        </w:rPr>
        <w:t>программа</w:t>
      </w:r>
      <w:r>
        <w:rPr>
          <w:b/>
          <w:sz w:val="48"/>
          <w:szCs w:val="48"/>
        </w:rPr>
        <w:t>)</w:t>
      </w:r>
      <w:r w:rsidRPr="00C97337">
        <w:rPr>
          <w:b/>
          <w:sz w:val="48"/>
          <w:szCs w:val="48"/>
        </w:rPr>
        <w:t xml:space="preserve"> наставничества</w:t>
      </w:r>
    </w:p>
    <w:p w:rsidR="002E5561" w:rsidRDefault="002E5561" w:rsidP="002E5561">
      <w:pPr>
        <w:jc w:val="right"/>
        <w:rPr>
          <w:b/>
          <w:sz w:val="28"/>
          <w:szCs w:val="28"/>
        </w:rPr>
      </w:pPr>
    </w:p>
    <w:p w:rsidR="002E5561" w:rsidRDefault="002E5561" w:rsidP="002E5561">
      <w:pPr>
        <w:jc w:val="right"/>
        <w:rPr>
          <w:b/>
          <w:sz w:val="28"/>
          <w:szCs w:val="28"/>
        </w:rPr>
      </w:pPr>
    </w:p>
    <w:p w:rsidR="002E5561" w:rsidRDefault="002E5561" w:rsidP="002E5561">
      <w:pPr>
        <w:jc w:val="right"/>
        <w:rPr>
          <w:b/>
          <w:sz w:val="28"/>
          <w:szCs w:val="28"/>
        </w:rPr>
      </w:pPr>
    </w:p>
    <w:p w:rsidR="002E5561" w:rsidRDefault="002E5561" w:rsidP="002E5561">
      <w:pPr>
        <w:jc w:val="right"/>
        <w:rPr>
          <w:b/>
          <w:sz w:val="28"/>
          <w:szCs w:val="28"/>
        </w:rPr>
      </w:pPr>
    </w:p>
    <w:p w:rsidR="002E5561" w:rsidRDefault="002E5561" w:rsidP="002E5561">
      <w:pPr>
        <w:jc w:val="right"/>
        <w:rPr>
          <w:b/>
          <w:sz w:val="28"/>
          <w:szCs w:val="28"/>
        </w:rPr>
      </w:pPr>
    </w:p>
    <w:p w:rsidR="002E5561" w:rsidRDefault="002E5561" w:rsidP="002E5561">
      <w:pPr>
        <w:jc w:val="right"/>
        <w:rPr>
          <w:b/>
          <w:sz w:val="28"/>
          <w:szCs w:val="28"/>
        </w:rPr>
      </w:pPr>
    </w:p>
    <w:p w:rsidR="002E5561" w:rsidRPr="002A5B09" w:rsidRDefault="002E5561" w:rsidP="002E5561">
      <w:pPr>
        <w:jc w:val="right"/>
        <w:rPr>
          <w:sz w:val="28"/>
          <w:szCs w:val="28"/>
        </w:rPr>
      </w:pPr>
      <w:r w:rsidRPr="002A5B09">
        <w:rPr>
          <w:b/>
          <w:sz w:val="28"/>
          <w:szCs w:val="28"/>
        </w:rPr>
        <w:t xml:space="preserve">Воспитатель ВКК: </w:t>
      </w:r>
    </w:p>
    <w:p w:rsidR="002E5561" w:rsidRPr="002A5B09" w:rsidRDefault="002E5561" w:rsidP="002E5561">
      <w:pPr>
        <w:jc w:val="right"/>
        <w:rPr>
          <w:sz w:val="28"/>
          <w:szCs w:val="28"/>
        </w:rPr>
      </w:pPr>
      <w:proofErr w:type="spellStart"/>
      <w:r w:rsidRPr="002A5B09">
        <w:rPr>
          <w:sz w:val="28"/>
          <w:szCs w:val="28"/>
        </w:rPr>
        <w:t>Озорнина</w:t>
      </w:r>
      <w:proofErr w:type="spellEnd"/>
      <w:r w:rsidRPr="002A5B09">
        <w:rPr>
          <w:sz w:val="28"/>
          <w:szCs w:val="28"/>
        </w:rPr>
        <w:t xml:space="preserve"> Ирина Анатольевна</w:t>
      </w:r>
    </w:p>
    <w:p w:rsidR="002E5561" w:rsidRDefault="002E5561" w:rsidP="002E5561">
      <w:pPr>
        <w:jc w:val="right"/>
        <w:rPr>
          <w:b/>
        </w:rPr>
      </w:pPr>
    </w:p>
    <w:p w:rsidR="002E5561" w:rsidRPr="005623A0" w:rsidRDefault="002E5561" w:rsidP="002E5561">
      <w:pPr>
        <w:rPr>
          <w:b/>
          <w:bCs/>
          <w:sz w:val="28"/>
          <w:szCs w:val="28"/>
        </w:rPr>
      </w:pPr>
    </w:p>
    <w:p w:rsidR="002E5561" w:rsidRDefault="002E5561" w:rsidP="002E5561">
      <w:pPr>
        <w:jc w:val="center"/>
        <w:rPr>
          <w:sz w:val="48"/>
          <w:szCs w:val="48"/>
        </w:rPr>
      </w:pPr>
    </w:p>
    <w:p w:rsidR="002E5561" w:rsidRDefault="002E5561" w:rsidP="002E5561">
      <w:pPr>
        <w:jc w:val="center"/>
        <w:rPr>
          <w:sz w:val="48"/>
          <w:szCs w:val="48"/>
        </w:rPr>
      </w:pPr>
    </w:p>
    <w:p w:rsidR="002E5561" w:rsidRDefault="002E5561" w:rsidP="002E5561">
      <w:pPr>
        <w:jc w:val="center"/>
        <w:rPr>
          <w:sz w:val="48"/>
          <w:szCs w:val="48"/>
        </w:rPr>
      </w:pPr>
    </w:p>
    <w:p w:rsidR="002E5561" w:rsidRDefault="002E5561" w:rsidP="002E5561">
      <w:pPr>
        <w:jc w:val="center"/>
        <w:rPr>
          <w:sz w:val="28"/>
          <w:szCs w:val="28"/>
        </w:rPr>
      </w:pPr>
    </w:p>
    <w:p w:rsidR="002E5561" w:rsidRDefault="002E5561" w:rsidP="002E5561">
      <w:pPr>
        <w:rPr>
          <w:sz w:val="28"/>
          <w:szCs w:val="28"/>
        </w:rPr>
      </w:pPr>
    </w:p>
    <w:p w:rsidR="002E5561" w:rsidRDefault="002E5561" w:rsidP="002E5561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Красноуфимск, 2022г.</w:t>
      </w:r>
    </w:p>
    <w:p w:rsidR="002E5561" w:rsidRPr="00A14B75" w:rsidRDefault="002E5561" w:rsidP="002E5561">
      <w:pPr>
        <w:pStyle w:val="a7"/>
        <w:spacing w:line="360" w:lineRule="auto"/>
        <w:jc w:val="center"/>
        <w:rPr>
          <w:b/>
          <w:sz w:val="26"/>
          <w:szCs w:val="26"/>
        </w:rPr>
      </w:pPr>
      <w:r w:rsidRPr="00A14B75">
        <w:rPr>
          <w:b/>
          <w:sz w:val="26"/>
          <w:szCs w:val="26"/>
        </w:rPr>
        <w:lastRenderedPageBreak/>
        <w:t xml:space="preserve">Содержание </w:t>
      </w:r>
    </w:p>
    <w:p w:rsidR="002E5561" w:rsidRDefault="002E5561" w:rsidP="002E5561">
      <w:pPr>
        <w:pStyle w:val="a7"/>
        <w:spacing w:line="360" w:lineRule="auto"/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Ind w:w="2513" w:type="dxa"/>
        <w:tblLook w:val="04A0" w:firstRow="1" w:lastRow="0" w:firstColumn="1" w:lastColumn="0" w:noHBand="0" w:noVBand="1"/>
      </w:tblPr>
      <w:tblGrid>
        <w:gridCol w:w="601"/>
        <w:gridCol w:w="8065"/>
        <w:gridCol w:w="905"/>
      </w:tblGrid>
      <w:tr w:rsidR="002E5561" w:rsidTr="002E5561">
        <w:tc>
          <w:tcPr>
            <w:tcW w:w="601" w:type="dxa"/>
          </w:tcPr>
          <w:p w:rsidR="002E5561" w:rsidRPr="00FC10F8" w:rsidRDefault="002E5561" w:rsidP="002E5561">
            <w:pPr>
              <w:pStyle w:val="a7"/>
              <w:spacing w:line="360" w:lineRule="auto"/>
              <w:jc w:val="both"/>
              <w:rPr>
                <w:b/>
              </w:rPr>
            </w:pPr>
            <w:r w:rsidRPr="00FC10F8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8065" w:type="dxa"/>
          </w:tcPr>
          <w:p w:rsidR="002E5561" w:rsidRPr="00FC10F8" w:rsidRDefault="002E5561" w:rsidP="002E5561">
            <w:pPr>
              <w:pStyle w:val="a7"/>
              <w:spacing w:line="360" w:lineRule="auto"/>
              <w:jc w:val="both"/>
              <w:rPr>
                <w:b/>
              </w:rPr>
            </w:pPr>
            <w:r w:rsidRPr="00FC10F8">
              <w:t>Паспорт программы</w:t>
            </w:r>
          </w:p>
        </w:tc>
        <w:tc>
          <w:tcPr>
            <w:tcW w:w="905" w:type="dxa"/>
          </w:tcPr>
          <w:p w:rsidR="002E5561" w:rsidRPr="006B673C" w:rsidRDefault="002E5561" w:rsidP="002E5561">
            <w:pPr>
              <w:pStyle w:val="a7"/>
              <w:spacing w:line="360" w:lineRule="auto"/>
              <w:jc w:val="center"/>
            </w:pPr>
            <w:r w:rsidRPr="006B673C">
              <w:t>2стр.</w:t>
            </w:r>
          </w:p>
        </w:tc>
      </w:tr>
      <w:tr w:rsidR="002E5561" w:rsidTr="002E5561">
        <w:tc>
          <w:tcPr>
            <w:tcW w:w="601" w:type="dxa"/>
          </w:tcPr>
          <w:p w:rsidR="002E5561" w:rsidRPr="00FC10F8" w:rsidRDefault="002E5561" w:rsidP="002E5561">
            <w:pPr>
              <w:pStyle w:val="a7"/>
              <w:spacing w:line="360" w:lineRule="auto"/>
              <w:jc w:val="both"/>
              <w:rPr>
                <w:b/>
              </w:rPr>
            </w:pPr>
            <w:r w:rsidRPr="00FC10F8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8065" w:type="dxa"/>
          </w:tcPr>
          <w:p w:rsidR="002E5561" w:rsidRPr="00FC10F8" w:rsidRDefault="002E5561" w:rsidP="002E5561">
            <w:pPr>
              <w:pStyle w:val="a7"/>
              <w:spacing w:line="360" w:lineRule="auto"/>
              <w:jc w:val="both"/>
              <w:rPr>
                <w:b/>
              </w:rPr>
            </w:pPr>
            <w:r w:rsidRPr="00FC10F8">
              <w:t>Пояснительная записка</w:t>
            </w:r>
          </w:p>
        </w:tc>
        <w:tc>
          <w:tcPr>
            <w:tcW w:w="905" w:type="dxa"/>
          </w:tcPr>
          <w:p w:rsidR="002E5561" w:rsidRPr="006B673C" w:rsidRDefault="002E5561" w:rsidP="002E5561">
            <w:pPr>
              <w:pStyle w:val="a7"/>
              <w:spacing w:line="360" w:lineRule="auto"/>
              <w:jc w:val="center"/>
            </w:pPr>
            <w:r>
              <w:t>3стр.</w:t>
            </w:r>
          </w:p>
        </w:tc>
      </w:tr>
      <w:tr w:rsidR="002E5561" w:rsidTr="002E5561">
        <w:tc>
          <w:tcPr>
            <w:tcW w:w="601" w:type="dxa"/>
          </w:tcPr>
          <w:p w:rsidR="002E5561" w:rsidRPr="00FC10F8" w:rsidRDefault="002E5561" w:rsidP="002E5561">
            <w:pPr>
              <w:pStyle w:val="a7"/>
              <w:spacing w:line="360" w:lineRule="auto"/>
              <w:jc w:val="both"/>
              <w:rPr>
                <w:b/>
              </w:rPr>
            </w:pPr>
            <w:r w:rsidRPr="00FC10F8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8065" w:type="dxa"/>
          </w:tcPr>
          <w:p w:rsidR="002E5561" w:rsidRPr="00911633" w:rsidRDefault="002E5561" w:rsidP="002E5561">
            <w:pPr>
              <w:pStyle w:val="a7"/>
              <w:spacing w:line="360" w:lineRule="auto"/>
              <w:jc w:val="both"/>
            </w:pPr>
            <w:r w:rsidRPr="00911633">
              <w:t>Формы работы педагога наставника с наставляемым молодым педагогом</w:t>
            </w:r>
          </w:p>
        </w:tc>
        <w:tc>
          <w:tcPr>
            <w:tcW w:w="905" w:type="dxa"/>
          </w:tcPr>
          <w:p w:rsidR="002E5561" w:rsidRPr="006B673C" w:rsidRDefault="002E5561" w:rsidP="002E5561">
            <w:pPr>
              <w:pStyle w:val="a7"/>
              <w:spacing w:line="360" w:lineRule="auto"/>
              <w:jc w:val="center"/>
            </w:pPr>
            <w:r>
              <w:t>4стр</w:t>
            </w:r>
          </w:p>
        </w:tc>
      </w:tr>
      <w:tr w:rsidR="002E5561" w:rsidTr="002E5561">
        <w:tc>
          <w:tcPr>
            <w:tcW w:w="601" w:type="dxa"/>
          </w:tcPr>
          <w:p w:rsidR="002E5561" w:rsidRPr="00FC10F8" w:rsidRDefault="002E5561" w:rsidP="002E5561">
            <w:pPr>
              <w:pStyle w:val="a7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065" w:type="dxa"/>
          </w:tcPr>
          <w:p w:rsidR="002E5561" w:rsidRPr="00FC10F8" w:rsidRDefault="002E5561" w:rsidP="002E5561">
            <w:pPr>
              <w:pStyle w:val="a7"/>
              <w:spacing w:line="360" w:lineRule="auto"/>
              <w:jc w:val="both"/>
              <w:rPr>
                <w:b/>
              </w:rPr>
            </w:pPr>
            <w:r w:rsidRPr="008166D4">
              <w:t>Примерный план работы педагога наставника с молодым педагогом</w:t>
            </w:r>
          </w:p>
        </w:tc>
        <w:tc>
          <w:tcPr>
            <w:tcW w:w="905" w:type="dxa"/>
          </w:tcPr>
          <w:p w:rsidR="002E5561" w:rsidRPr="006B673C" w:rsidRDefault="002E5561" w:rsidP="002E5561">
            <w:pPr>
              <w:pStyle w:val="a7"/>
              <w:spacing w:line="360" w:lineRule="auto"/>
              <w:jc w:val="center"/>
            </w:pPr>
            <w:r>
              <w:t>4стр.</w:t>
            </w:r>
          </w:p>
        </w:tc>
      </w:tr>
    </w:tbl>
    <w:p w:rsidR="002E5561" w:rsidRDefault="002E5561" w:rsidP="002E5561">
      <w:pPr>
        <w:pStyle w:val="a7"/>
        <w:spacing w:line="360" w:lineRule="auto"/>
        <w:rPr>
          <w:sz w:val="26"/>
          <w:szCs w:val="26"/>
        </w:rPr>
      </w:pPr>
    </w:p>
    <w:p w:rsidR="002E5561" w:rsidRPr="00911633" w:rsidRDefault="002E5561" w:rsidP="002E5561">
      <w:pPr>
        <w:pStyle w:val="a7"/>
        <w:spacing w:line="360" w:lineRule="auto"/>
        <w:jc w:val="center"/>
        <w:rPr>
          <w:b/>
          <w:sz w:val="26"/>
          <w:szCs w:val="26"/>
        </w:rPr>
      </w:pPr>
      <w:r w:rsidRPr="002D4526">
        <w:rPr>
          <w:b/>
          <w:sz w:val="26"/>
          <w:szCs w:val="26"/>
        </w:rPr>
        <w:t>1. Паспорт программы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9196"/>
      </w:tblGrid>
      <w:tr w:rsidR="002E5561" w:rsidRPr="00156141" w:rsidTr="000F3E48">
        <w:tc>
          <w:tcPr>
            <w:tcW w:w="4695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156141">
              <w:rPr>
                <w:b/>
                <w:sz w:val="26"/>
                <w:szCs w:val="26"/>
              </w:rPr>
              <w:t>Название программы</w:t>
            </w:r>
          </w:p>
        </w:tc>
        <w:tc>
          <w:tcPr>
            <w:tcW w:w="9196" w:type="dxa"/>
            <w:shd w:val="clear" w:color="auto" w:fill="auto"/>
          </w:tcPr>
          <w:p w:rsidR="002E5561" w:rsidRPr="000C7398" w:rsidRDefault="002E5561" w:rsidP="002E5561">
            <w:pPr>
              <w:jc w:val="both"/>
              <w:rPr>
                <w:sz w:val="26"/>
                <w:szCs w:val="26"/>
              </w:rPr>
            </w:pPr>
            <w:r w:rsidRPr="000C7398">
              <w:rPr>
                <w:sz w:val="26"/>
                <w:szCs w:val="26"/>
              </w:rPr>
              <w:t>Персонализированная программа наставничества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0C7398">
              <w:rPr>
                <w:sz w:val="26"/>
                <w:szCs w:val="26"/>
              </w:rPr>
              <w:t>для работы с молодым</w:t>
            </w:r>
            <w:r>
              <w:rPr>
                <w:sz w:val="26"/>
                <w:szCs w:val="26"/>
              </w:rPr>
              <w:t>и</w:t>
            </w:r>
            <w:r w:rsidRPr="000C7398">
              <w:rPr>
                <w:sz w:val="26"/>
                <w:szCs w:val="26"/>
              </w:rPr>
              <w:t xml:space="preserve"> педагогам</w:t>
            </w:r>
            <w:r>
              <w:rPr>
                <w:sz w:val="26"/>
                <w:szCs w:val="26"/>
              </w:rPr>
              <w:t>и</w:t>
            </w:r>
            <w:r w:rsidRPr="000C7398">
              <w:rPr>
                <w:sz w:val="26"/>
                <w:szCs w:val="26"/>
              </w:rPr>
              <w:t xml:space="preserve"> дошкольного образования МАДОУ детский сад 1 «</w:t>
            </w:r>
            <w:r>
              <w:rPr>
                <w:sz w:val="26"/>
                <w:szCs w:val="26"/>
              </w:rPr>
              <w:t>Золотой ключик»</w:t>
            </w:r>
          </w:p>
        </w:tc>
      </w:tr>
      <w:tr w:rsidR="002E5561" w:rsidRPr="00156141" w:rsidTr="000F3E48">
        <w:tc>
          <w:tcPr>
            <w:tcW w:w="4695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156141">
              <w:rPr>
                <w:b/>
                <w:sz w:val="26"/>
                <w:szCs w:val="26"/>
              </w:rPr>
              <w:t xml:space="preserve">Авторы </w:t>
            </w:r>
          </w:p>
        </w:tc>
        <w:tc>
          <w:tcPr>
            <w:tcW w:w="9196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ВКК </w:t>
            </w:r>
            <w:proofErr w:type="spellStart"/>
            <w:r>
              <w:rPr>
                <w:sz w:val="26"/>
                <w:szCs w:val="26"/>
              </w:rPr>
              <w:t>Озорнина</w:t>
            </w:r>
            <w:proofErr w:type="spellEnd"/>
            <w:r>
              <w:rPr>
                <w:sz w:val="26"/>
                <w:szCs w:val="26"/>
              </w:rPr>
              <w:t xml:space="preserve"> Ирина Анатольевна</w:t>
            </w:r>
          </w:p>
        </w:tc>
      </w:tr>
      <w:tr w:rsidR="002E5561" w:rsidRPr="00156141" w:rsidTr="000F3E48">
        <w:tc>
          <w:tcPr>
            <w:tcW w:w="4695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156141">
              <w:rPr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9196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Молодой педагог  - </w:t>
            </w:r>
            <w:proofErr w:type="spellStart"/>
            <w:r>
              <w:rPr>
                <w:sz w:val="26"/>
                <w:szCs w:val="26"/>
              </w:rPr>
              <w:t>Диганшина</w:t>
            </w:r>
            <w:proofErr w:type="spellEnd"/>
            <w:r>
              <w:rPr>
                <w:sz w:val="26"/>
                <w:szCs w:val="26"/>
              </w:rPr>
              <w:t xml:space="preserve"> Екатерина Викторовна</w:t>
            </w:r>
          </w:p>
        </w:tc>
      </w:tr>
      <w:tr w:rsidR="002E5561" w:rsidRPr="00156141" w:rsidTr="000F3E48">
        <w:tc>
          <w:tcPr>
            <w:tcW w:w="4695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156141">
              <w:rPr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9196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месяцев </w:t>
            </w:r>
            <w:r w:rsidRPr="0015614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сентябрь 2022</w:t>
            </w:r>
            <w:r w:rsidRPr="00156141">
              <w:rPr>
                <w:sz w:val="26"/>
                <w:szCs w:val="26"/>
              </w:rPr>
              <w:t>г. – май 2023г.)</w:t>
            </w:r>
          </w:p>
        </w:tc>
      </w:tr>
      <w:tr w:rsidR="002E5561" w:rsidRPr="00156141" w:rsidTr="000F3E48">
        <w:tc>
          <w:tcPr>
            <w:tcW w:w="4695" w:type="dxa"/>
            <w:shd w:val="clear" w:color="auto" w:fill="auto"/>
          </w:tcPr>
          <w:p w:rsidR="002E5561" w:rsidRPr="000F3E48" w:rsidRDefault="002E5561" w:rsidP="002E5561">
            <w:pPr>
              <w:pStyle w:val="a7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0F3E48">
              <w:rPr>
                <w:b/>
                <w:sz w:val="26"/>
                <w:szCs w:val="26"/>
              </w:rPr>
              <w:t>Этапы реализации</w:t>
            </w:r>
          </w:p>
        </w:tc>
        <w:tc>
          <w:tcPr>
            <w:tcW w:w="9196" w:type="dxa"/>
            <w:shd w:val="clear" w:color="auto" w:fill="auto"/>
          </w:tcPr>
          <w:p w:rsidR="002E5561" w:rsidRPr="000F3E48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0F3E48">
              <w:rPr>
                <w:sz w:val="26"/>
                <w:szCs w:val="26"/>
              </w:rPr>
              <w:t>1 этап – диагностический (сентябрь 2022г.)</w:t>
            </w:r>
          </w:p>
          <w:p w:rsidR="002E5561" w:rsidRPr="000F3E48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0F3E48">
              <w:rPr>
                <w:sz w:val="26"/>
                <w:szCs w:val="26"/>
              </w:rPr>
              <w:t>2 этап – практический (октябрь 2022г. – апрель 2023г.)</w:t>
            </w:r>
          </w:p>
          <w:p w:rsidR="002E5561" w:rsidRPr="000F3E48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0F3E48">
              <w:rPr>
                <w:sz w:val="26"/>
                <w:szCs w:val="26"/>
              </w:rPr>
              <w:t>3 этап – аналитический (май 2023г.)</w:t>
            </w:r>
          </w:p>
        </w:tc>
      </w:tr>
      <w:tr w:rsidR="002E5561" w:rsidRPr="00156141" w:rsidTr="000F3E48">
        <w:tc>
          <w:tcPr>
            <w:tcW w:w="4695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156141">
              <w:rPr>
                <w:b/>
                <w:sz w:val="26"/>
                <w:szCs w:val="26"/>
              </w:rPr>
              <w:t xml:space="preserve">Цель </w:t>
            </w:r>
          </w:p>
        </w:tc>
        <w:tc>
          <w:tcPr>
            <w:tcW w:w="9196" w:type="dxa"/>
            <w:shd w:val="clear" w:color="auto" w:fill="auto"/>
          </w:tcPr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помощи молодого</w:t>
            </w:r>
            <w:r w:rsidRPr="001561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педагога</w:t>
            </w:r>
            <w:r w:rsidRPr="00156141">
              <w:rPr>
                <w:sz w:val="26"/>
                <w:szCs w:val="26"/>
              </w:rPr>
              <w:t xml:space="preserve">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      </w:r>
          </w:p>
        </w:tc>
      </w:tr>
      <w:tr w:rsidR="002E5561" w:rsidRPr="00156141" w:rsidTr="000F3E48">
        <w:tc>
          <w:tcPr>
            <w:tcW w:w="4695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156141">
              <w:rPr>
                <w:b/>
                <w:sz w:val="26"/>
                <w:szCs w:val="26"/>
              </w:rPr>
              <w:t xml:space="preserve">Задачи </w:t>
            </w:r>
          </w:p>
        </w:tc>
        <w:tc>
          <w:tcPr>
            <w:tcW w:w="9196" w:type="dxa"/>
            <w:shd w:val="clear" w:color="auto" w:fill="auto"/>
          </w:tcPr>
          <w:p w:rsidR="002E5561" w:rsidRPr="003B7E92" w:rsidRDefault="002E5561" w:rsidP="002E5561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B7E92">
              <w:rPr>
                <w:sz w:val="28"/>
                <w:szCs w:val="28"/>
              </w:rPr>
              <w:t>создать условия для адаптации молодого воспитателя в коллективе;</w:t>
            </w:r>
          </w:p>
          <w:p w:rsidR="002E556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3B7E92">
              <w:rPr>
                <w:sz w:val="28"/>
                <w:szCs w:val="28"/>
              </w:rPr>
              <w:t>- создать  условия  для  определения  уровня  профессиональной  подготовки,  для выявления  затруднений  в  педагогической  практике  и  оказания  методической помощи;</w:t>
            </w:r>
            <w:r w:rsidRPr="00156141">
              <w:rPr>
                <w:sz w:val="26"/>
                <w:szCs w:val="26"/>
              </w:rPr>
              <w:t xml:space="preserve"> </w:t>
            </w:r>
          </w:p>
          <w:p w:rsidR="002E5561" w:rsidRPr="003B7E92" w:rsidRDefault="002E5561" w:rsidP="002E5561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о</w:t>
            </w:r>
            <w:r w:rsidRPr="00156141">
              <w:rPr>
                <w:sz w:val="26"/>
                <w:szCs w:val="26"/>
              </w:rPr>
              <w:t xml:space="preserve">беспечить теоретическую, психологическую, методическую поддержку </w:t>
            </w:r>
            <w:r>
              <w:rPr>
                <w:sz w:val="26"/>
                <w:szCs w:val="26"/>
              </w:rPr>
              <w:t>молодому  воспитателю</w:t>
            </w:r>
            <w:r w:rsidRPr="00156141">
              <w:rPr>
                <w:sz w:val="26"/>
                <w:szCs w:val="26"/>
              </w:rPr>
              <w:t xml:space="preserve">.   </w:t>
            </w:r>
          </w:p>
          <w:p w:rsidR="002E5561" w:rsidRPr="003B7E92" w:rsidRDefault="002E5561" w:rsidP="002E5561">
            <w:pPr>
              <w:pStyle w:val="a7"/>
              <w:jc w:val="both"/>
              <w:rPr>
                <w:sz w:val="28"/>
                <w:szCs w:val="28"/>
              </w:rPr>
            </w:pPr>
            <w:r w:rsidRPr="003B7E92">
              <w:rPr>
                <w:sz w:val="28"/>
                <w:szCs w:val="28"/>
              </w:rPr>
              <w:t>- обеспечить развитие профессиональных навыков молодого педагога, в том числе навыков применения различных средств, форм обучения и воспитания, психологии общения с воспитанниками и их родителями;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3B7E92">
              <w:rPr>
                <w:sz w:val="28"/>
                <w:szCs w:val="28"/>
              </w:rPr>
              <w:t xml:space="preserve">- способствовать развитию потребности  у молодого педагога к </w:t>
            </w:r>
            <w:r w:rsidRPr="003B7E92">
              <w:rPr>
                <w:sz w:val="28"/>
                <w:szCs w:val="28"/>
              </w:rPr>
              <w:lastRenderedPageBreak/>
              <w:t>самообразованию и профессиональному самосовершенствованию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E5561" w:rsidRPr="00156141" w:rsidTr="000F3E48">
        <w:tc>
          <w:tcPr>
            <w:tcW w:w="4695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156141">
              <w:rPr>
                <w:b/>
                <w:sz w:val="26"/>
                <w:szCs w:val="26"/>
              </w:rPr>
              <w:lastRenderedPageBreak/>
              <w:t>Основные направления</w:t>
            </w:r>
          </w:p>
        </w:tc>
        <w:tc>
          <w:tcPr>
            <w:tcW w:w="9196" w:type="dxa"/>
            <w:shd w:val="clear" w:color="auto" w:fill="auto"/>
          </w:tcPr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1.</w:t>
            </w:r>
            <w:r w:rsidRPr="00156141">
              <w:rPr>
                <w:sz w:val="26"/>
                <w:szCs w:val="26"/>
              </w:rPr>
              <w:t>Повышение проф</w:t>
            </w:r>
            <w:r>
              <w:rPr>
                <w:sz w:val="26"/>
                <w:szCs w:val="26"/>
              </w:rPr>
              <w:t>ессионального мастерства молодого педагога</w:t>
            </w:r>
            <w:r w:rsidRPr="00156141">
              <w:rPr>
                <w:sz w:val="26"/>
                <w:szCs w:val="26"/>
              </w:rPr>
              <w:t xml:space="preserve"> в моделировании </w:t>
            </w:r>
            <w:proofErr w:type="spellStart"/>
            <w:r w:rsidRPr="00156141">
              <w:rPr>
                <w:sz w:val="26"/>
                <w:szCs w:val="26"/>
              </w:rPr>
              <w:t>воспитательно</w:t>
            </w:r>
            <w:proofErr w:type="spellEnd"/>
            <w:r w:rsidRPr="00156141">
              <w:rPr>
                <w:sz w:val="26"/>
                <w:szCs w:val="26"/>
              </w:rPr>
              <w:t>-образовательного процесса.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2.</w:t>
            </w:r>
            <w:r w:rsidRPr="00156141">
              <w:rPr>
                <w:sz w:val="26"/>
                <w:szCs w:val="26"/>
              </w:rPr>
              <w:t>Формирование навыка ведения педагогической документации.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3.</w:t>
            </w:r>
            <w:r w:rsidRPr="00156141">
              <w:rPr>
                <w:sz w:val="26"/>
                <w:szCs w:val="26"/>
              </w:rPr>
              <w:t xml:space="preserve">Изучение нормативных актов и инструктивных документов, обеспечивающих реализацию </w:t>
            </w:r>
            <w:proofErr w:type="spellStart"/>
            <w:r w:rsidRPr="00156141">
              <w:rPr>
                <w:sz w:val="26"/>
                <w:szCs w:val="26"/>
              </w:rPr>
              <w:t>воспитательно</w:t>
            </w:r>
            <w:proofErr w:type="spellEnd"/>
            <w:r w:rsidRPr="00156141">
              <w:rPr>
                <w:sz w:val="26"/>
                <w:szCs w:val="26"/>
              </w:rPr>
              <w:t>-образовательного процесса.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156141">
              <w:rPr>
                <w:sz w:val="26"/>
                <w:szCs w:val="26"/>
              </w:rPr>
              <w:t xml:space="preserve">     4. Развитие профессиональной компетенции.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156141">
              <w:rPr>
                <w:sz w:val="26"/>
                <w:szCs w:val="26"/>
              </w:rPr>
              <w:t xml:space="preserve">     5. Изучение уровня профессиональной подготовки молодых педагогов и анализ результатов работы наставничества. </w:t>
            </w:r>
          </w:p>
        </w:tc>
      </w:tr>
      <w:tr w:rsidR="002E5561" w:rsidRPr="00156141" w:rsidTr="000F3E48">
        <w:tc>
          <w:tcPr>
            <w:tcW w:w="4695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156141">
              <w:rPr>
                <w:b/>
                <w:sz w:val="26"/>
                <w:szCs w:val="26"/>
              </w:rPr>
              <w:t>Условия эффективности</w:t>
            </w:r>
          </w:p>
        </w:tc>
        <w:tc>
          <w:tcPr>
            <w:tcW w:w="9196" w:type="dxa"/>
            <w:shd w:val="clear" w:color="auto" w:fill="auto"/>
          </w:tcPr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1..</w:t>
            </w:r>
            <w:r w:rsidRPr="00156141">
              <w:rPr>
                <w:sz w:val="26"/>
                <w:szCs w:val="26"/>
              </w:rPr>
              <w:t xml:space="preserve">Системность и непрерывность в организации всех форм взаимодействия педагога наставника и наставляемого молодого педагога. 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</w:t>
            </w:r>
            <w:r w:rsidRPr="00156141">
              <w:rPr>
                <w:sz w:val="26"/>
                <w:szCs w:val="26"/>
              </w:rPr>
              <w:t>. Сочетание теоретических и практических форм работы.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156141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3</w:t>
            </w:r>
            <w:r w:rsidRPr="00156141">
              <w:rPr>
                <w:sz w:val="26"/>
                <w:szCs w:val="26"/>
              </w:rPr>
              <w:t xml:space="preserve">. Анализ результатов работы. 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4.</w:t>
            </w:r>
            <w:r w:rsidRPr="00156141">
              <w:rPr>
                <w:sz w:val="26"/>
                <w:szCs w:val="26"/>
              </w:rPr>
              <w:t>Сво</w:t>
            </w:r>
            <w:r>
              <w:rPr>
                <w:sz w:val="26"/>
                <w:szCs w:val="26"/>
              </w:rPr>
              <w:t>евременное обеспечение педагога</w:t>
            </w:r>
            <w:r w:rsidRPr="00156141">
              <w:rPr>
                <w:sz w:val="26"/>
                <w:szCs w:val="26"/>
              </w:rPr>
              <w:t xml:space="preserve"> педагогической и учебно-методической информацией.</w:t>
            </w:r>
          </w:p>
        </w:tc>
      </w:tr>
      <w:tr w:rsidR="002E5561" w:rsidRPr="00156141" w:rsidTr="000F3E48">
        <w:tc>
          <w:tcPr>
            <w:tcW w:w="4695" w:type="dxa"/>
            <w:shd w:val="clear" w:color="auto" w:fill="auto"/>
          </w:tcPr>
          <w:p w:rsidR="002E5561" w:rsidRPr="00156141" w:rsidRDefault="002E5561" w:rsidP="002E5561">
            <w:pPr>
              <w:pStyle w:val="a7"/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156141">
              <w:rPr>
                <w:b/>
                <w:sz w:val="26"/>
                <w:szCs w:val="26"/>
              </w:rPr>
              <w:t>Ожидаемые результаты</w:t>
            </w:r>
          </w:p>
        </w:tc>
        <w:tc>
          <w:tcPr>
            <w:tcW w:w="9196" w:type="dxa"/>
            <w:shd w:val="clear" w:color="auto" w:fill="auto"/>
          </w:tcPr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1.</w:t>
            </w:r>
            <w:r w:rsidRPr="00156141">
              <w:rPr>
                <w:sz w:val="26"/>
                <w:szCs w:val="26"/>
              </w:rPr>
              <w:t xml:space="preserve">Познание молодым педагогом своих профессиональных качеств  и ориентация на ценности саморазвития. 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1561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2.</w:t>
            </w:r>
            <w:r w:rsidRPr="00156141">
              <w:rPr>
                <w:sz w:val="26"/>
                <w:szCs w:val="26"/>
              </w:rPr>
              <w:t>Качественные изменения во взаимоотношениях с коллегами, воспитанниками, родителями (законными представителями).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3.</w:t>
            </w:r>
            <w:r w:rsidRPr="00156141">
              <w:rPr>
                <w:sz w:val="26"/>
                <w:szCs w:val="26"/>
              </w:rPr>
              <w:t xml:space="preserve">Стремление взаимодействовать с установкой на открытость, взаимопомощь. </w:t>
            </w:r>
          </w:p>
          <w:p w:rsidR="002E5561" w:rsidRPr="0015614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4.</w:t>
            </w:r>
            <w:r w:rsidRPr="00156141">
              <w:rPr>
                <w:sz w:val="26"/>
                <w:szCs w:val="26"/>
              </w:rPr>
              <w:t>Рост профессиональной и методической компетенции молодых воспитателей, повышение уровня их готовности к педагогической деятельности.</w:t>
            </w:r>
          </w:p>
        </w:tc>
      </w:tr>
    </w:tbl>
    <w:p w:rsidR="002E5561" w:rsidRDefault="002E5561" w:rsidP="002E5561">
      <w:pPr>
        <w:pStyle w:val="a7"/>
        <w:jc w:val="both"/>
        <w:rPr>
          <w:b/>
          <w:sz w:val="28"/>
          <w:szCs w:val="28"/>
        </w:rPr>
      </w:pPr>
    </w:p>
    <w:p w:rsidR="002E5561" w:rsidRPr="00D46669" w:rsidRDefault="002E5561" w:rsidP="002E5561">
      <w:pPr>
        <w:pStyle w:val="a7"/>
        <w:jc w:val="center"/>
        <w:rPr>
          <w:b/>
          <w:sz w:val="26"/>
          <w:szCs w:val="26"/>
        </w:rPr>
      </w:pPr>
      <w:r w:rsidRPr="00D46669">
        <w:rPr>
          <w:b/>
          <w:sz w:val="26"/>
          <w:szCs w:val="26"/>
        </w:rPr>
        <w:t>2. Пояснительная записка</w:t>
      </w:r>
    </w:p>
    <w:p w:rsidR="002E5561" w:rsidRPr="00D46669" w:rsidRDefault="002E5561" w:rsidP="002E5561">
      <w:pPr>
        <w:pStyle w:val="a7"/>
        <w:jc w:val="both"/>
        <w:rPr>
          <w:sz w:val="26"/>
          <w:szCs w:val="26"/>
        </w:rPr>
      </w:pPr>
    </w:p>
    <w:p w:rsidR="002E5561" w:rsidRPr="00D46669" w:rsidRDefault="002E5561" w:rsidP="002E5561">
      <w:pPr>
        <w:pStyle w:val="a7"/>
        <w:ind w:firstLine="708"/>
        <w:jc w:val="both"/>
        <w:rPr>
          <w:sz w:val="26"/>
          <w:szCs w:val="26"/>
        </w:rPr>
      </w:pPr>
      <w:r w:rsidRPr="00D46669">
        <w:rPr>
          <w:sz w:val="26"/>
          <w:szCs w:val="26"/>
        </w:rPr>
        <w:t xml:space="preserve">В условиях модернизации системы образования в России значительно возрастает роль педагога, повышаются требования к его личностным и профессиональным качествам, социальной и профессиональной позиции. Молодые специалисты имеют те же должностные обязанности и несут ту же ответственность, что и коллеги с многолетним стажем работы, а воспитанники и их родители, администрация образовательного учреждения ожидает от них столь же безупречного профессионализма. </w:t>
      </w:r>
    </w:p>
    <w:p w:rsidR="002E5561" w:rsidRPr="00D46669" w:rsidRDefault="002E5561" w:rsidP="002E5561">
      <w:pPr>
        <w:pStyle w:val="a7"/>
        <w:ind w:firstLine="708"/>
        <w:jc w:val="both"/>
        <w:rPr>
          <w:sz w:val="26"/>
          <w:szCs w:val="26"/>
        </w:rPr>
      </w:pPr>
      <w:r w:rsidRPr="00D46669">
        <w:rPr>
          <w:sz w:val="26"/>
          <w:szCs w:val="26"/>
        </w:rPr>
        <w:t>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деятельности. 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состоится ли новоявленный воспитатель как профессионал, останется ли он в сфере дошкольного образования или найдет себя в другой сфере деятельности,  зависит от опытного педагога наставника и коллектива детского сада.</w:t>
      </w:r>
    </w:p>
    <w:p w:rsidR="002E5561" w:rsidRDefault="002E5561" w:rsidP="002E5561">
      <w:pPr>
        <w:pStyle w:val="a7"/>
        <w:jc w:val="both"/>
        <w:rPr>
          <w:sz w:val="28"/>
          <w:szCs w:val="28"/>
        </w:rPr>
      </w:pPr>
    </w:p>
    <w:p w:rsidR="002E5561" w:rsidRPr="00361197" w:rsidRDefault="002E5561" w:rsidP="002E5561">
      <w:pPr>
        <w:pStyle w:val="a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361197">
        <w:rPr>
          <w:b/>
          <w:sz w:val="26"/>
          <w:szCs w:val="26"/>
        </w:rPr>
        <w:t>. Формы работы педагога наставника с наставляемым молодым педагогом</w:t>
      </w:r>
    </w:p>
    <w:p w:rsidR="002E5561" w:rsidRDefault="002E5561" w:rsidP="002E5561">
      <w:pPr>
        <w:pStyle w:val="a7"/>
        <w:jc w:val="both"/>
        <w:rPr>
          <w:sz w:val="28"/>
          <w:szCs w:val="28"/>
        </w:rPr>
      </w:pPr>
    </w:p>
    <w:p w:rsidR="002E5561" w:rsidRDefault="002E5561" w:rsidP="002E5561">
      <w:pPr>
        <w:pStyle w:val="a7"/>
        <w:jc w:val="both"/>
        <w:rPr>
          <w:sz w:val="26"/>
          <w:szCs w:val="26"/>
        </w:rPr>
      </w:pPr>
      <w:r w:rsidRPr="003B7E92">
        <w:rPr>
          <w:sz w:val="28"/>
          <w:szCs w:val="28"/>
        </w:rPr>
        <w:t>Для того</w:t>
      </w:r>
      <w:proofErr w:type="gramStart"/>
      <w:r w:rsidRPr="003B7E92">
        <w:rPr>
          <w:sz w:val="28"/>
          <w:szCs w:val="28"/>
        </w:rPr>
        <w:t>,</w:t>
      </w:r>
      <w:proofErr w:type="gramEnd"/>
      <w:r w:rsidRPr="003B7E92">
        <w:rPr>
          <w:sz w:val="28"/>
          <w:szCs w:val="28"/>
        </w:rPr>
        <w:t xml:space="preserve"> чтобы повысить профессиональное мастерство молодого педагога,  используются разные формы работы. Выбор форм работы зависит от этапа реализации программы, от личностных</w:t>
      </w:r>
      <w:r w:rsidRPr="00361197">
        <w:rPr>
          <w:sz w:val="26"/>
          <w:szCs w:val="26"/>
        </w:rPr>
        <w:t xml:space="preserve"> качеств педагогов, от уровня профессиональной подготовки молодых педагогов, от поставленных задач.</w:t>
      </w:r>
    </w:p>
    <w:p w:rsidR="002E5561" w:rsidRDefault="002E5561" w:rsidP="002E5561">
      <w:pPr>
        <w:pStyle w:val="a7"/>
        <w:jc w:val="both"/>
        <w:rPr>
          <w:b/>
          <w:i/>
          <w:sz w:val="26"/>
          <w:szCs w:val="26"/>
        </w:rPr>
      </w:pPr>
    </w:p>
    <w:p w:rsidR="002E5561" w:rsidRDefault="002E5561" w:rsidP="002E5561">
      <w:pPr>
        <w:pStyle w:val="a7"/>
        <w:jc w:val="both"/>
        <w:rPr>
          <w:b/>
          <w:i/>
          <w:sz w:val="26"/>
          <w:szCs w:val="26"/>
        </w:rPr>
      </w:pPr>
      <w:r w:rsidRPr="00361197">
        <w:rPr>
          <w:b/>
          <w:i/>
          <w:sz w:val="26"/>
          <w:szCs w:val="26"/>
        </w:rPr>
        <w:t>Формы работы с молодыми педагогами</w:t>
      </w:r>
      <w:r>
        <w:rPr>
          <w:b/>
          <w:i/>
          <w:sz w:val="26"/>
          <w:szCs w:val="26"/>
        </w:rPr>
        <w:t>:</w:t>
      </w:r>
    </w:p>
    <w:p w:rsidR="002E5561" w:rsidRPr="00361197" w:rsidRDefault="002E5561" w:rsidP="002E5561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61197">
        <w:rPr>
          <w:sz w:val="26"/>
          <w:szCs w:val="26"/>
        </w:rPr>
        <w:t>Диалог, беседа.</w:t>
      </w:r>
    </w:p>
    <w:p w:rsidR="002E5561" w:rsidRPr="00361197" w:rsidRDefault="002E5561" w:rsidP="002E5561">
      <w:pPr>
        <w:pStyle w:val="a7"/>
        <w:jc w:val="both"/>
        <w:rPr>
          <w:sz w:val="26"/>
          <w:szCs w:val="26"/>
        </w:rPr>
      </w:pPr>
      <w:r w:rsidRPr="00361197">
        <w:rPr>
          <w:sz w:val="26"/>
          <w:szCs w:val="26"/>
        </w:rPr>
        <w:t>2.</w:t>
      </w:r>
      <w:r w:rsidR="000C745D">
        <w:rPr>
          <w:sz w:val="26"/>
          <w:szCs w:val="26"/>
        </w:rPr>
        <w:t xml:space="preserve"> </w:t>
      </w:r>
      <w:r w:rsidRPr="00361197">
        <w:rPr>
          <w:sz w:val="26"/>
          <w:szCs w:val="26"/>
        </w:rPr>
        <w:t>Индивидуальная, групповая консультация.</w:t>
      </w:r>
    </w:p>
    <w:p w:rsidR="002E5561" w:rsidRPr="00361197" w:rsidRDefault="002E5561" w:rsidP="002E5561">
      <w:pPr>
        <w:pStyle w:val="a7"/>
        <w:jc w:val="both"/>
        <w:rPr>
          <w:sz w:val="26"/>
          <w:szCs w:val="26"/>
        </w:rPr>
      </w:pPr>
      <w:r w:rsidRPr="00361197">
        <w:rPr>
          <w:sz w:val="26"/>
          <w:szCs w:val="26"/>
        </w:rPr>
        <w:t>3.Самоанализ собственной деятельности.</w:t>
      </w:r>
    </w:p>
    <w:p w:rsidR="002E5561" w:rsidRPr="00361197" w:rsidRDefault="002E5561" w:rsidP="002E5561">
      <w:pPr>
        <w:pStyle w:val="a7"/>
        <w:jc w:val="both"/>
        <w:rPr>
          <w:sz w:val="26"/>
          <w:szCs w:val="26"/>
        </w:rPr>
      </w:pPr>
      <w:r w:rsidRPr="00361197">
        <w:rPr>
          <w:sz w:val="26"/>
          <w:szCs w:val="26"/>
        </w:rPr>
        <w:t>4. Практикумы.</w:t>
      </w:r>
    </w:p>
    <w:p w:rsidR="002E5561" w:rsidRPr="00361197" w:rsidRDefault="002E5561" w:rsidP="002E5561">
      <w:pPr>
        <w:pStyle w:val="a7"/>
        <w:jc w:val="both"/>
        <w:rPr>
          <w:sz w:val="26"/>
          <w:szCs w:val="26"/>
        </w:rPr>
      </w:pPr>
      <w:r w:rsidRPr="00361197">
        <w:rPr>
          <w:sz w:val="26"/>
          <w:szCs w:val="26"/>
        </w:rPr>
        <w:t>5. Анкетирование, опрос</w:t>
      </w:r>
    </w:p>
    <w:p w:rsidR="002E5561" w:rsidRPr="00361197" w:rsidRDefault="000C745D" w:rsidP="002E5561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2E5561" w:rsidRPr="00361197">
        <w:rPr>
          <w:sz w:val="26"/>
          <w:szCs w:val="26"/>
        </w:rPr>
        <w:t>Мастер-класс педагога наставника</w:t>
      </w:r>
    </w:p>
    <w:p w:rsidR="002E5561" w:rsidRPr="00361197" w:rsidRDefault="002E5561" w:rsidP="002E5561">
      <w:pPr>
        <w:pStyle w:val="a7"/>
        <w:jc w:val="both"/>
        <w:rPr>
          <w:sz w:val="26"/>
          <w:szCs w:val="26"/>
        </w:rPr>
      </w:pPr>
      <w:r w:rsidRPr="00361197">
        <w:rPr>
          <w:sz w:val="26"/>
          <w:szCs w:val="26"/>
        </w:rPr>
        <w:t>7.</w:t>
      </w:r>
      <w:r w:rsidR="000C745D">
        <w:rPr>
          <w:sz w:val="26"/>
          <w:szCs w:val="26"/>
        </w:rPr>
        <w:t xml:space="preserve"> </w:t>
      </w:r>
      <w:proofErr w:type="spellStart"/>
      <w:r w:rsidRPr="00361197">
        <w:rPr>
          <w:sz w:val="26"/>
          <w:szCs w:val="26"/>
        </w:rPr>
        <w:t>Взаимопосещения</w:t>
      </w:r>
      <w:proofErr w:type="spellEnd"/>
      <w:r w:rsidRPr="00361197">
        <w:rPr>
          <w:sz w:val="26"/>
          <w:szCs w:val="26"/>
        </w:rPr>
        <w:t>, открытые просмотры.</w:t>
      </w:r>
    </w:p>
    <w:p w:rsidR="002E5561" w:rsidRPr="00361197" w:rsidRDefault="002E5561" w:rsidP="002E5561">
      <w:pPr>
        <w:pStyle w:val="a7"/>
        <w:jc w:val="both"/>
        <w:rPr>
          <w:sz w:val="26"/>
          <w:szCs w:val="26"/>
        </w:rPr>
      </w:pPr>
      <w:r w:rsidRPr="00361197">
        <w:rPr>
          <w:sz w:val="26"/>
          <w:szCs w:val="26"/>
        </w:rPr>
        <w:t>8.</w:t>
      </w:r>
      <w:r w:rsidR="000C745D">
        <w:rPr>
          <w:sz w:val="26"/>
          <w:szCs w:val="26"/>
        </w:rPr>
        <w:t xml:space="preserve"> </w:t>
      </w:r>
      <w:r w:rsidRPr="00361197">
        <w:rPr>
          <w:sz w:val="26"/>
          <w:szCs w:val="26"/>
        </w:rPr>
        <w:t>Анализ педагогических ситуаций.</w:t>
      </w:r>
    </w:p>
    <w:p w:rsidR="002E5561" w:rsidRPr="00361197" w:rsidRDefault="002E5561" w:rsidP="002E5561">
      <w:pPr>
        <w:pStyle w:val="a7"/>
        <w:jc w:val="both"/>
        <w:rPr>
          <w:sz w:val="26"/>
          <w:szCs w:val="26"/>
        </w:rPr>
      </w:pPr>
      <w:r w:rsidRPr="00361197">
        <w:rPr>
          <w:sz w:val="26"/>
          <w:szCs w:val="26"/>
        </w:rPr>
        <w:t>9. Диссеминация опыта</w:t>
      </w:r>
    </w:p>
    <w:p w:rsidR="002E5561" w:rsidRPr="00361197" w:rsidRDefault="000C745D" w:rsidP="002E5561">
      <w:pPr>
        <w:pStyle w:val="a7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 w:rsidR="002E5561" w:rsidRPr="00361197">
        <w:rPr>
          <w:sz w:val="26"/>
          <w:szCs w:val="26"/>
        </w:rPr>
        <w:t xml:space="preserve"> Деловая игра.</w:t>
      </w:r>
    </w:p>
    <w:p w:rsidR="002E5561" w:rsidRPr="00361197" w:rsidRDefault="002E5561" w:rsidP="002E5561">
      <w:pPr>
        <w:pStyle w:val="a7"/>
        <w:jc w:val="both"/>
        <w:rPr>
          <w:sz w:val="26"/>
          <w:szCs w:val="26"/>
        </w:rPr>
      </w:pPr>
      <w:r w:rsidRPr="00361197">
        <w:rPr>
          <w:sz w:val="26"/>
          <w:szCs w:val="26"/>
        </w:rPr>
        <w:t>11. Круглый стол.</w:t>
      </w:r>
    </w:p>
    <w:p w:rsidR="002E5561" w:rsidRPr="00361197" w:rsidRDefault="002E5561" w:rsidP="002E5561">
      <w:pPr>
        <w:pStyle w:val="a7"/>
        <w:jc w:val="both"/>
        <w:rPr>
          <w:b/>
          <w:sz w:val="26"/>
          <w:szCs w:val="26"/>
        </w:rPr>
      </w:pPr>
      <w:r w:rsidRPr="00361197">
        <w:rPr>
          <w:sz w:val="26"/>
          <w:szCs w:val="26"/>
        </w:rPr>
        <w:t>12. Конкурс профессионального мастерства</w:t>
      </w:r>
    </w:p>
    <w:p w:rsidR="002E5561" w:rsidRPr="00361197" w:rsidRDefault="002E5561" w:rsidP="002E5561">
      <w:pPr>
        <w:pStyle w:val="a7"/>
        <w:tabs>
          <w:tab w:val="left" w:pos="1830"/>
        </w:tabs>
        <w:spacing w:line="360" w:lineRule="auto"/>
        <w:jc w:val="both"/>
        <w:rPr>
          <w:sz w:val="26"/>
          <w:szCs w:val="26"/>
        </w:rPr>
      </w:pPr>
    </w:p>
    <w:p w:rsidR="002E5561" w:rsidRDefault="002E5561" w:rsidP="002E5561">
      <w:pPr>
        <w:pStyle w:val="a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Pr="00361197">
        <w:rPr>
          <w:b/>
          <w:sz w:val="26"/>
          <w:szCs w:val="26"/>
        </w:rPr>
        <w:t xml:space="preserve"> Примерный план работы педагога наставника с молодым педагогом</w:t>
      </w:r>
    </w:p>
    <w:p w:rsidR="002E5561" w:rsidRDefault="002E5561" w:rsidP="002E5561">
      <w:pPr>
        <w:pStyle w:val="a7"/>
        <w:jc w:val="both"/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1"/>
        <w:gridCol w:w="5521"/>
        <w:gridCol w:w="6379"/>
        <w:gridCol w:w="2409"/>
      </w:tblGrid>
      <w:tr w:rsidR="002E5561" w:rsidTr="00600087">
        <w:tc>
          <w:tcPr>
            <w:tcW w:w="541" w:type="dxa"/>
          </w:tcPr>
          <w:p w:rsidR="002E5561" w:rsidRPr="00310AF4" w:rsidRDefault="002E5561" w:rsidP="002E5561">
            <w:pPr>
              <w:pStyle w:val="a7"/>
              <w:jc w:val="center"/>
              <w:rPr>
                <w:b/>
                <w:sz w:val="26"/>
                <w:szCs w:val="26"/>
              </w:rPr>
            </w:pPr>
            <w:r w:rsidRPr="00310AF4">
              <w:rPr>
                <w:b/>
                <w:bCs/>
              </w:rPr>
              <w:t>№</w:t>
            </w:r>
          </w:p>
        </w:tc>
        <w:tc>
          <w:tcPr>
            <w:tcW w:w="5521" w:type="dxa"/>
          </w:tcPr>
          <w:p w:rsidR="002E5561" w:rsidRPr="00310AF4" w:rsidRDefault="002E5561" w:rsidP="002E5561">
            <w:pPr>
              <w:pStyle w:val="a7"/>
              <w:jc w:val="center"/>
              <w:rPr>
                <w:b/>
                <w:sz w:val="26"/>
                <w:szCs w:val="26"/>
              </w:rPr>
            </w:pPr>
            <w:r w:rsidRPr="00310AF4">
              <w:rPr>
                <w:b/>
                <w:bCs/>
              </w:rPr>
              <w:t>Планирование и организация работы</w:t>
            </w:r>
          </w:p>
        </w:tc>
        <w:tc>
          <w:tcPr>
            <w:tcW w:w="6379" w:type="dxa"/>
          </w:tcPr>
          <w:p w:rsidR="002E5561" w:rsidRPr="00310AF4" w:rsidRDefault="002E5561" w:rsidP="002E5561">
            <w:pPr>
              <w:pStyle w:val="a7"/>
              <w:jc w:val="center"/>
              <w:rPr>
                <w:b/>
                <w:sz w:val="26"/>
                <w:szCs w:val="26"/>
              </w:rPr>
            </w:pPr>
            <w:r w:rsidRPr="00310AF4">
              <w:rPr>
                <w:b/>
                <w:bCs/>
              </w:rPr>
              <w:t xml:space="preserve">Форма и методы работы с наставником (проведения занятий, бесед, консультаций, мастер </w:t>
            </w:r>
            <w:proofErr w:type="gramStart"/>
            <w:r w:rsidRPr="00310AF4">
              <w:rPr>
                <w:b/>
                <w:bCs/>
              </w:rPr>
              <w:t>–к</w:t>
            </w:r>
            <w:proofErr w:type="gramEnd"/>
            <w:r w:rsidRPr="00310AF4">
              <w:rPr>
                <w:b/>
                <w:bCs/>
              </w:rPr>
              <w:t>лассов и др.)</w:t>
            </w:r>
          </w:p>
        </w:tc>
        <w:tc>
          <w:tcPr>
            <w:tcW w:w="2409" w:type="dxa"/>
          </w:tcPr>
          <w:p w:rsidR="002E5561" w:rsidRPr="00310AF4" w:rsidRDefault="002E5561" w:rsidP="002E5561">
            <w:pPr>
              <w:pStyle w:val="a7"/>
              <w:jc w:val="center"/>
              <w:rPr>
                <w:b/>
                <w:sz w:val="26"/>
                <w:szCs w:val="26"/>
              </w:rPr>
            </w:pPr>
            <w:r w:rsidRPr="00310AF4">
              <w:rPr>
                <w:b/>
                <w:bCs/>
              </w:rPr>
              <w:t>Сроки</w:t>
            </w:r>
          </w:p>
        </w:tc>
      </w:tr>
      <w:tr w:rsidR="002E5561" w:rsidTr="00600087">
        <w:tc>
          <w:tcPr>
            <w:tcW w:w="541" w:type="dxa"/>
          </w:tcPr>
          <w:p w:rsidR="002E5561" w:rsidRDefault="002E5561" w:rsidP="002E5561">
            <w:pPr>
              <w:pStyle w:val="a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21" w:type="dxa"/>
          </w:tcPr>
          <w:p w:rsidR="002E5561" w:rsidRPr="004073D3" w:rsidRDefault="002E5561" w:rsidP="00600087">
            <w:pPr>
              <w:ind w:left="26" w:hanging="26"/>
              <w:jc w:val="both"/>
            </w:pPr>
            <w:r>
              <w:t xml:space="preserve">Организация педагогического </w:t>
            </w:r>
            <w:r w:rsidRPr="00496151">
              <w:t>мониторинга  по выявлению уровня у</w:t>
            </w:r>
            <w:r>
              <w:t xml:space="preserve">своения программного  материала </w:t>
            </w:r>
            <w:r w:rsidRPr="00496151">
              <w:t>воспитанниками группы.</w:t>
            </w:r>
          </w:p>
        </w:tc>
        <w:tc>
          <w:tcPr>
            <w:tcW w:w="6379" w:type="dxa"/>
          </w:tcPr>
          <w:p w:rsidR="002E5561" w:rsidRPr="00305F31" w:rsidRDefault="002E5561" w:rsidP="002E5561">
            <w:pPr>
              <w:pStyle w:val="a7"/>
              <w:jc w:val="both"/>
              <w:rPr>
                <w:b/>
              </w:rPr>
            </w:pPr>
            <w:r w:rsidRPr="00305F31">
              <w:t>Консультации и ответы на интересующие вопросы</w:t>
            </w:r>
            <w:r>
              <w:t>. Оф</w:t>
            </w:r>
            <w:r w:rsidRPr="00496151">
              <w:t>ормление документации по педагогическому  мониторингу»</w:t>
            </w:r>
          </w:p>
        </w:tc>
        <w:tc>
          <w:tcPr>
            <w:tcW w:w="2409" w:type="dxa"/>
          </w:tcPr>
          <w:p w:rsidR="002E5561" w:rsidRPr="00305F31" w:rsidRDefault="002E5561" w:rsidP="002E5561">
            <w:pPr>
              <w:pStyle w:val="a7"/>
              <w:jc w:val="both"/>
              <w:rPr>
                <w:b/>
              </w:rPr>
            </w:pPr>
            <w:r w:rsidRPr="00305F31">
              <w:t>Сентябрь</w:t>
            </w:r>
          </w:p>
        </w:tc>
      </w:tr>
      <w:tr w:rsidR="002E5561" w:rsidTr="00600087">
        <w:tc>
          <w:tcPr>
            <w:tcW w:w="541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063C0B">
              <w:rPr>
                <w:sz w:val="26"/>
                <w:szCs w:val="26"/>
              </w:rPr>
              <w:t>2</w:t>
            </w:r>
          </w:p>
        </w:tc>
        <w:tc>
          <w:tcPr>
            <w:tcW w:w="5521" w:type="dxa"/>
          </w:tcPr>
          <w:p w:rsidR="002E5561" w:rsidRPr="00305F31" w:rsidRDefault="002E5561" w:rsidP="002E5561">
            <w:pPr>
              <w:jc w:val="both"/>
            </w:pPr>
            <w:r w:rsidRPr="00305F31"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  <w:p w:rsidR="002E5561" w:rsidRPr="00305F31" w:rsidRDefault="002E5561" w:rsidP="002E5561">
            <w:pPr>
              <w:pStyle w:val="a7"/>
              <w:jc w:val="both"/>
              <w:rPr>
                <w:b/>
              </w:rPr>
            </w:pPr>
          </w:p>
        </w:tc>
        <w:tc>
          <w:tcPr>
            <w:tcW w:w="6379" w:type="dxa"/>
          </w:tcPr>
          <w:p w:rsidR="002E5561" w:rsidRPr="00305F31" w:rsidRDefault="002E5561" w:rsidP="002E5561">
            <w:pPr>
              <w:pStyle w:val="a7"/>
              <w:jc w:val="both"/>
              <w:rPr>
                <w:b/>
              </w:rPr>
            </w:pPr>
            <w:r w:rsidRPr="00305F31">
              <w:t>Посещение молодым специалистом НОД у наставника (1-2 раза в неделю).</w:t>
            </w:r>
          </w:p>
        </w:tc>
        <w:tc>
          <w:tcPr>
            <w:tcW w:w="2409" w:type="dxa"/>
          </w:tcPr>
          <w:p w:rsidR="002E5561" w:rsidRPr="00305F31" w:rsidRDefault="002E5561" w:rsidP="002E5561">
            <w:pPr>
              <w:pStyle w:val="a7"/>
              <w:jc w:val="both"/>
            </w:pPr>
            <w:r w:rsidRPr="00305F31">
              <w:t>Октябрь</w:t>
            </w:r>
          </w:p>
        </w:tc>
      </w:tr>
      <w:tr w:rsidR="002E5561" w:rsidTr="00600087">
        <w:tc>
          <w:tcPr>
            <w:tcW w:w="541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063C0B">
              <w:rPr>
                <w:sz w:val="26"/>
                <w:szCs w:val="26"/>
              </w:rPr>
              <w:t>3</w:t>
            </w:r>
          </w:p>
        </w:tc>
        <w:tc>
          <w:tcPr>
            <w:tcW w:w="5521" w:type="dxa"/>
          </w:tcPr>
          <w:p w:rsidR="002E5561" w:rsidRPr="00305F31" w:rsidRDefault="002E5561" w:rsidP="002E5561">
            <w:pPr>
              <w:jc w:val="both"/>
            </w:pPr>
            <w:r w:rsidRPr="00305F31">
              <w:t>Показ занятия  по развитию речи с использованием технологии мнемотехники</w:t>
            </w:r>
          </w:p>
        </w:tc>
        <w:tc>
          <w:tcPr>
            <w:tcW w:w="6379" w:type="dxa"/>
          </w:tcPr>
          <w:p w:rsidR="002E5561" w:rsidRPr="00305F31" w:rsidRDefault="002E5561" w:rsidP="002E5561">
            <w:pPr>
              <w:pStyle w:val="a7"/>
              <w:jc w:val="both"/>
            </w:pPr>
            <w:r w:rsidRPr="00305F31">
              <w:t>Посещение молодым педагогом</w:t>
            </w:r>
          </w:p>
        </w:tc>
        <w:tc>
          <w:tcPr>
            <w:tcW w:w="2409" w:type="dxa"/>
          </w:tcPr>
          <w:p w:rsidR="002E5561" w:rsidRPr="00305F31" w:rsidRDefault="002E5561" w:rsidP="002E5561">
            <w:pPr>
              <w:jc w:val="both"/>
            </w:pPr>
            <w:r w:rsidRPr="00305F31">
              <w:t>Октябрь</w:t>
            </w:r>
          </w:p>
        </w:tc>
      </w:tr>
      <w:tr w:rsidR="002E5561" w:rsidTr="00600087">
        <w:tc>
          <w:tcPr>
            <w:tcW w:w="541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521" w:type="dxa"/>
          </w:tcPr>
          <w:p w:rsidR="002E5561" w:rsidRPr="00305F31" w:rsidRDefault="002E5561" w:rsidP="002E5561">
            <w:pPr>
              <w:jc w:val="both"/>
            </w:pPr>
            <w:r>
              <w:t xml:space="preserve">Совместное выступление на педагогической </w:t>
            </w:r>
            <w:r>
              <w:lastRenderedPageBreak/>
              <w:t>конференции</w:t>
            </w:r>
          </w:p>
        </w:tc>
        <w:tc>
          <w:tcPr>
            <w:tcW w:w="6379" w:type="dxa"/>
          </w:tcPr>
          <w:p w:rsidR="002E5561" w:rsidRPr="00305F31" w:rsidRDefault="002E5561" w:rsidP="002E5561">
            <w:pPr>
              <w:pStyle w:val="a7"/>
              <w:jc w:val="both"/>
            </w:pPr>
            <w:r>
              <w:lastRenderedPageBreak/>
              <w:t>Показ применения технологии мнемотехника на 2 возраста</w:t>
            </w:r>
          </w:p>
        </w:tc>
        <w:tc>
          <w:tcPr>
            <w:tcW w:w="2409" w:type="dxa"/>
          </w:tcPr>
          <w:p w:rsidR="002E5561" w:rsidRPr="00305F31" w:rsidRDefault="002E5561" w:rsidP="002E5561">
            <w:pPr>
              <w:jc w:val="both"/>
            </w:pPr>
            <w:r>
              <w:t>Ноябрь</w:t>
            </w:r>
          </w:p>
        </w:tc>
      </w:tr>
      <w:tr w:rsidR="002E5561" w:rsidTr="00600087">
        <w:trPr>
          <w:trHeight w:val="416"/>
        </w:trPr>
        <w:tc>
          <w:tcPr>
            <w:tcW w:w="541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5521" w:type="dxa"/>
          </w:tcPr>
          <w:p w:rsidR="002E5561" w:rsidRPr="00A43296" w:rsidRDefault="002E5561" w:rsidP="002E5561">
            <w:pPr>
              <w:jc w:val="both"/>
            </w:pPr>
            <w:r w:rsidRPr="00A43296">
              <w:t>Планирование работы с родителями, оформление наглядной информации для родителей.</w:t>
            </w:r>
          </w:p>
          <w:p w:rsidR="002E5561" w:rsidRPr="00A43296" w:rsidRDefault="002E5561" w:rsidP="002E5561">
            <w:pPr>
              <w:jc w:val="both"/>
            </w:pPr>
          </w:p>
          <w:p w:rsidR="002E5561" w:rsidRPr="00A43296" w:rsidRDefault="002E5561" w:rsidP="002E5561">
            <w:pPr>
              <w:pStyle w:val="a7"/>
              <w:jc w:val="both"/>
              <w:rPr>
                <w:b/>
              </w:rPr>
            </w:pPr>
          </w:p>
        </w:tc>
        <w:tc>
          <w:tcPr>
            <w:tcW w:w="6379" w:type="dxa"/>
          </w:tcPr>
          <w:p w:rsidR="002E5561" w:rsidRPr="00A43296" w:rsidRDefault="002E5561" w:rsidP="002E5561">
            <w:pPr>
              <w:jc w:val="both"/>
            </w:pPr>
            <w:r w:rsidRPr="00A43296">
              <w:t>Консультация и помощь в составлении плана работы с родителями, подбор материала для родителей.</w:t>
            </w:r>
          </w:p>
          <w:p w:rsidR="002E5561" w:rsidRPr="00A43296" w:rsidRDefault="002E5561" w:rsidP="002E5561">
            <w:pPr>
              <w:jc w:val="both"/>
            </w:pPr>
            <w:r w:rsidRPr="00A43296">
              <w:t>Помощь в организации и проведении собрания.</w:t>
            </w:r>
          </w:p>
          <w:p w:rsidR="002E5561" w:rsidRPr="00747113" w:rsidRDefault="002E5561" w:rsidP="002E5561">
            <w:pPr>
              <w:ind w:left="407" w:hanging="407"/>
              <w:jc w:val="both"/>
            </w:pPr>
            <w:r w:rsidRPr="00A43296">
              <w:t xml:space="preserve">Беседа – консультация </w:t>
            </w:r>
            <w:r>
              <w:t xml:space="preserve">«Формы, методы и </w:t>
            </w:r>
            <w:r w:rsidRPr="00A43296">
              <w:t>приемы взаимодействия педагогов с родителями».</w:t>
            </w:r>
          </w:p>
        </w:tc>
        <w:tc>
          <w:tcPr>
            <w:tcW w:w="2409" w:type="dxa"/>
          </w:tcPr>
          <w:p w:rsidR="002E5561" w:rsidRPr="00A43296" w:rsidRDefault="002E5561" w:rsidP="002E5561">
            <w:pPr>
              <w:pStyle w:val="a7"/>
              <w:jc w:val="both"/>
            </w:pPr>
            <w:r w:rsidRPr="00A43296">
              <w:t>Ноябрь</w:t>
            </w:r>
          </w:p>
        </w:tc>
      </w:tr>
      <w:tr w:rsidR="002E5561" w:rsidTr="00600087">
        <w:tc>
          <w:tcPr>
            <w:tcW w:w="541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521" w:type="dxa"/>
          </w:tcPr>
          <w:p w:rsidR="002E5561" w:rsidRDefault="002E5561" w:rsidP="002E5561">
            <w:pPr>
              <w:pStyle w:val="a7"/>
              <w:jc w:val="both"/>
              <w:rPr>
                <w:b/>
                <w:sz w:val="26"/>
                <w:szCs w:val="26"/>
              </w:rPr>
            </w:pPr>
            <w:r>
              <w:t>Посещение в качестве слушателя муниципальные, территориальные,</w:t>
            </w:r>
            <w:r w:rsidRPr="002330B8">
              <w:t xml:space="preserve"> областные семинары, конференции.</w:t>
            </w:r>
            <w:r>
              <w:t xml:space="preserve"> Городские</w:t>
            </w:r>
            <w:r w:rsidRPr="002330B8">
              <w:t xml:space="preserve"> методические объединения.</w:t>
            </w:r>
          </w:p>
        </w:tc>
        <w:tc>
          <w:tcPr>
            <w:tcW w:w="6379" w:type="dxa"/>
          </w:tcPr>
          <w:p w:rsidR="002E5561" w:rsidRDefault="002E5561" w:rsidP="002E5561">
            <w:pPr>
              <w:pStyle w:val="a7"/>
              <w:jc w:val="both"/>
            </w:pPr>
            <w:r w:rsidRPr="00551EAD">
              <w:t>Общение</w:t>
            </w:r>
          </w:p>
          <w:p w:rsidR="002E5561" w:rsidRDefault="002E5561" w:rsidP="002E5561">
            <w:pPr>
              <w:pStyle w:val="a7"/>
              <w:jc w:val="both"/>
              <w:rPr>
                <w:b/>
                <w:sz w:val="26"/>
                <w:szCs w:val="26"/>
              </w:rPr>
            </w:pPr>
            <w:r>
              <w:t>Выбор ГМО</w:t>
            </w:r>
          </w:p>
        </w:tc>
        <w:tc>
          <w:tcPr>
            <w:tcW w:w="2409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r w:rsidR="00843CC7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всего года</w:t>
            </w:r>
          </w:p>
        </w:tc>
      </w:tr>
      <w:tr w:rsidR="002E5561" w:rsidTr="00600087">
        <w:tc>
          <w:tcPr>
            <w:tcW w:w="541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521" w:type="dxa"/>
          </w:tcPr>
          <w:p w:rsidR="002E5561" w:rsidRDefault="002E5561" w:rsidP="002E5561">
            <w:pPr>
              <w:pStyle w:val="a7"/>
              <w:jc w:val="both"/>
            </w:pPr>
            <w:r>
              <w:t>Показ  новой формы работы с родителями совместно с музыкальным специалистом «Театральная гостиная»</w:t>
            </w:r>
          </w:p>
        </w:tc>
        <w:tc>
          <w:tcPr>
            <w:tcW w:w="6379" w:type="dxa"/>
          </w:tcPr>
          <w:p w:rsidR="002E5561" w:rsidRDefault="002E5561" w:rsidP="002E5561">
            <w:pPr>
              <w:pStyle w:val="a7"/>
              <w:jc w:val="both"/>
            </w:pPr>
            <w:r>
              <w:t xml:space="preserve">Посещением наставником: инновационных мероприятий  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2E5561" w:rsidRDefault="002E5561" w:rsidP="002E5561">
            <w:pPr>
              <w:pStyle w:val="a7"/>
              <w:jc w:val="both"/>
            </w:pPr>
            <w:r>
              <w:t>родителями: «Музыкальная сказка».</w:t>
            </w:r>
          </w:p>
          <w:p w:rsidR="002E5561" w:rsidRPr="00551EAD" w:rsidRDefault="002E5561" w:rsidP="002E5561">
            <w:pPr>
              <w:pStyle w:val="a7"/>
              <w:jc w:val="both"/>
            </w:pPr>
            <w:r>
              <w:t xml:space="preserve">Консультация «Использование </w:t>
            </w:r>
            <w:r w:rsidRPr="00037A88">
              <w:t xml:space="preserve"> </w:t>
            </w:r>
            <w:r>
              <w:t xml:space="preserve">новых форм </w:t>
            </w:r>
            <w:r>
              <w:rPr>
                <w:bCs/>
              </w:rPr>
              <w:t>работы</w:t>
            </w:r>
            <w:r w:rsidRPr="00037A88">
              <w:t> </w:t>
            </w:r>
            <w:r>
              <w:t>с</w:t>
            </w:r>
            <w:r w:rsidRPr="00037A88">
              <w:t xml:space="preserve"> родителями».</w:t>
            </w:r>
          </w:p>
        </w:tc>
        <w:tc>
          <w:tcPr>
            <w:tcW w:w="2409" w:type="dxa"/>
          </w:tcPr>
          <w:p w:rsidR="002E556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2E5561" w:rsidTr="00600087">
        <w:tc>
          <w:tcPr>
            <w:tcW w:w="541" w:type="dxa"/>
          </w:tcPr>
          <w:p w:rsidR="002E556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521" w:type="dxa"/>
          </w:tcPr>
          <w:p w:rsidR="002E5561" w:rsidRDefault="002E5561" w:rsidP="002E5561">
            <w:pPr>
              <w:pStyle w:val="a7"/>
              <w:jc w:val="both"/>
            </w:pPr>
            <w:r>
              <w:t>Мастер-класс для родителей «Новогодняя игрушка»</w:t>
            </w:r>
          </w:p>
        </w:tc>
        <w:tc>
          <w:tcPr>
            <w:tcW w:w="6379" w:type="dxa"/>
          </w:tcPr>
          <w:p w:rsidR="002E5561" w:rsidRDefault="002E5561" w:rsidP="002E5561">
            <w:pPr>
              <w:pStyle w:val="a7"/>
              <w:jc w:val="both"/>
            </w:pPr>
            <w:r>
              <w:t>Совместная разработка мастер-класса</w:t>
            </w:r>
          </w:p>
        </w:tc>
        <w:tc>
          <w:tcPr>
            <w:tcW w:w="2409" w:type="dxa"/>
          </w:tcPr>
          <w:p w:rsidR="002E556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</w:tr>
      <w:tr w:rsidR="002E5561" w:rsidTr="00600087">
        <w:tc>
          <w:tcPr>
            <w:tcW w:w="541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521" w:type="dxa"/>
          </w:tcPr>
          <w:p w:rsidR="002E5561" w:rsidRPr="00234B7F" w:rsidRDefault="002E5561" w:rsidP="002E5561">
            <w:pPr>
              <w:jc w:val="both"/>
            </w:pPr>
            <w:r w:rsidRPr="00234B7F">
              <w:t>Создание портфолио педагога.</w:t>
            </w:r>
          </w:p>
          <w:p w:rsidR="002E5561" w:rsidRDefault="002E5561" w:rsidP="002E5561">
            <w:pPr>
              <w:pStyle w:val="a7"/>
              <w:jc w:val="both"/>
              <w:rPr>
                <w:b/>
                <w:sz w:val="26"/>
                <w:szCs w:val="26"/>
              </w:rPr>
            </w:pPr>
            <w:r w:rsidRPr="00FC10F8">
              <w:t>Выбор темы самообразования, составление плана; общие вопросы ведения портфолио</w:t>
            </w:r>
          </w:p>
        </w:tc>
        <w:tc>
          <w:tcPr>
            <w:tcW w:w="6379" w:type="dxa"/>
          </w:tcPr>
          <w:p w:rsidR="002E5561" w:rsidRDefault="002E5561" w:rsidP="002E5561">
            <w:pPr>
              <w:pStyle w:val="a7"/>
              <w:jc w:val="both"/>
            </w:pPr>
            <w:r w:rsidRPr="00234B7F">
              <w:t>Презентация портфолио наставника</w:t>
            </w:r>
            <w:r>
              <w:t xml:space="preserve"> для молодого педагога</w:t>
            </w:r>
            <w:r w:rsidRPr="00FC10F8">
              <w:t xml:space="preserve"> </w:t>
            </w:r>
          </w:p>
          <w:p w:rsidR="002E5561" w:rsidRDefault="002E5561" w:rsidP="002E5561">
            <w:pPr>
              <w:pStyle w:val="a7"/>
              <w:jc w:val="both"/>
              <w:rPr>
                <w:b/>
                <w:sz w:val="26"/>
                <w:szCs w:val="26"/>
              </w:rPr>
            </w:pPr>
            <w:r w:rsidRPr="00FC10F8">
              <w:t>консультирование молодого педагога</w:t>
            </w:r>
          </w:p>
        </w:tc>
        <w:tc>
          <w:tcPr>
            <w:tcW w:w="2409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 w:rsidRPr="00063C0B">
              <w:rPr>
                <w:sz w:val="26"/>
                <w:szCs w:val="26"/>
              </w:rPr>
              <w:t>Январь</w:t>
            </w:r>
          </w:p>
        </w:tc>
      </w:tr>
      <w:tr w:rsidR="002E5561" w:rsidTr="00600087">
        <w:tc>
          <w:tcPr>
            <w:tcW w:w="541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521" w:type="dxa"/>
          </w:tcPr>
          <w:p w:rsidR="002E5561" w:rsidRPr="00234B7F" w:rsidRDefault="002E5561" w:rsidP="002E5561">
            <w:pPr>
              <w:pStyle w:val="a7"/>
              <w:jc w:val="both"/>
            </w:pPr>
            <w:r>
              <w:t>О</w:t>
            </w:r>
            <w:r w:rsidRPr="00673802">
              <w:t xml:space="preserve">рганизация </w:t>
            </w:r>
            <w:r>
              <w:t>режимного момента</w:t>
            </w:r>
            <w:r w:rsidRPr="00673802">
              <w:t xml:space="preserve"> в ДОО</w:t>
            </w:r>
            <w:r>
              <w:t xml:space="preserve"> – Утренний круг.</w:t>
            </w:r>
          </w:p>
        </w:tc>
        <w:tc>
          <w:tcPr>
            <w:tcW w:w="6379" w:type="dxa"/>
          </w:tcPr>
          <w:p w:rsidR="002E5561" w:rsidRPr="00234B7F" w:rsidRDefault="002E5561" w:rsidP="002E5561">
            <w:pPr>
              <w:pStyle w:val="a7"/>
              <w:jc w:val="both"/>
            </w:pPr>
            <w:r>
              <w:t>Посещением молодым педагогом</w:t>
            </w:r>
          </w:p>
        </w:tc>
        <w:tc>
          <w:tcPr>
            <w:tcW w:w="2409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</w:tr>
      <w:tr w:rsidR="002E5561" w:rsidTr="00600087">
        <w:tc>
          <w:tcPr>
            <w:tcW w:w="541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521" w:type="dxa"/>
          </w:tcPr>
          <w:p w:rsidR="002E5561" w:rsidRPr="00305F31" w:rsidRDefault="002E5561" w:rsidP="002E5561">
            <w:pPr>
              <w:pStyle w:val="a7"/>
              <w:jc w:val="both"/>
              <w:rPr>
                <w:bCs/>
              </w:rPr>
            </w:pPr>
            <w:r w:rsidRPr="00FC10F8">
              <w:t>Создание развивающей среды</w:t>
            </w:r>
            <w:r>
              <w:t xml:space="preserve">. </w:t>
            </w:r>
            <w:r w:rsidRPr="00305F31">
              <w:t>Консультация по теме «Предметн</w:t>
            </w:r>
            <w:proofErr w:type="gramStart"/>
            <w:r w:rsidRPr="00305F31">
              <w:t>о-</w:t>
            </w:r>
            <w:proofErr w:type="gramEnd"/>
            <w:r w:rsidRPr="00305F31">
              <w:t xml:space="preserve"> развивающей среда, как третий педагог».</w:t>
            </w:r>
          </w:p>
          <w:p w:rsidR="002E5561" w:rsidRPr="00FC10F8" w:rsidRDefault="002E5561" w:rsidP="002E5561">
            <w:pPr>
              <w:jc w:val="both"/>
            </w:pPr>
          </w:p>
        </w:tc>
        <w:tc>
          <w:tcPr>
            <w:tcW w:w="6379" w:type="dxa"/>
          </w:tcPr>
          <w:p w:rsidR="002E5561" w:rsidRPr="005D6938" w:rsidRDefault="002E5561" w:rsidP="002E5561">
            <w:r w:rsidRPr="00FC10F8">
              <w:t>Анализ разви</w:t>
            </w:r>
            <w:r>
              <w:t>вающей среды с требованием ФГОС  и по  шкалам  МКДО</w:t>
            </w:r>
          </w:p>
        </w:tc>
        <w:tc>
          <w:tcPr>
            <w:tcW w:w="2409" w:type="dxa"/>
          </w:tcPr>
          <w:p w:rsidR="002E556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</w:tr>
      <w:tr w:rsidR="002E5561" w:rsidTr="00600087">
        <w:tc>
          <w:tcPr>
            <w:tcW w:w="541" w:type="dxa"/>
          </w:tcPr>
          <w:p w:rsidR="002E556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521" w:type="dxa"/>
          </w:tcPr>
          <w:p w:rsidR="002E5561" w:rsidRPr="00FC10F8" w:rsidRDefault="002E5561" w:rsidP="002E5561">
            <w:pPr>
              <w:pStyle w:val="a7"/>
              <w:jc w:val="both"/>
            </w:pPr>
            <w:r w:rsidRPr="00037A88">
              <w:t>Использование в работе метода проектной деятельности</w:t>
            </w:r>
            <w:r>
              <w:t xml:space="preserve">. </w:t>
            </w:r>
            <w:r w:rsidRPr="00310AF4">
              <w:t>Изучения метода проектной деятельности</w:t>
            </w:r>
          </w:p>
        </w:tc>
        <w:tc>
          <w:tcPr>
            <w:tcW w:w="6379" w:type="dxa"/>
          </w:tcPr>
          <w:p w:rsidR="002E5561" w:rsidRPr="00310AF4" w:rsidRDefault="002E5561" w:rsidP="002E5561">
            <w:r>
              <w:t>Совместная разработка кратк</w:t>
            </w:r>
            <w:proofErr w:type="gramStart"/>
            <w:r>
              <w:t>о-</w:t>
            </w:r>
            <w:proofErr w:type="gramEnd"/>
            <w:r>
              <w:t xml:space="preserve"> срочного проекта </w:t>
            </w:r>
            <w:r w:rsidRPr="00037A88">
              <w:t>(Педагог-ребенок-родители).</w:t>
            </w:r>
            <w:r>
              <w:t xml:space="preserve"> </w:t>
            </w:r>
          </w:p>
        </w:tc>
        <w:tc>
          <w:tcPr>
            <w:tcW w:w="2409" w:type="dxa"/>
          </w:tcPr>
          <w:p w:rsidR="002E556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</w:tr>
      <w:tr w:rsidR="002E5561" w:rsidTr="00600087">
        <w:tc>
          <w:tcPr>
            <w:tcW w:w="541" w:type="dxa"/>
          </w:tcPr>
          <w:p w:rsidR="002E5561" w:rsidRPr="00063C0B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521" w:type="dxa"/>
          </w:tcPr>
          <w:p w:rsidR="002E5561" w:rsidRPr="00551EAD" w:rsidRDefault="002E5561" w:rsidP="002E5561">
            <w:pPr>
              <w:jc w:val="both"/>
            </w:pPr>
            <w:r>
              <w:t>Подготовка к конкурсу</w:t>
            </w:r>
            <w:r w:rsidRPr="00517F49">
              <w:t xml:space="preserve"> профессионального мастерства.</w:t>
            </w:r>
          </w:p>
        </w:tc>
        <w:tc>
          <w:tcPr>
            <w:tcW w:w="6379" w:type="dxa"/>
          </w:tcPr>
          <w:p w:rsidR="002E5561" w:rsidRPr="00551EAD" w:rsidRDefault="002E5561" w:rsidP="002E5561">
            <w:pPr>
              <w:jc w:val="both"/>
            </w:pPr>
            <w:r w:rsidRPr="00551EAD">
              <w:t>Оказание методической помощи в обобщении и презентации педагогического опыта</w:t>
            </w:r>
          </w:p>
        </w:tc>
        <w:tc>
          <w:tcPr>
            <w:tcW w:w="2409" w:type="dxa"/>
          </w:tcPr>
          <w:p w:rsidR="002E5561" w:rsidRDefault="002E5561" w:rsidP="00843CC7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течени</w:t>
            </w:r>
            <w:r w:rsidR="00843CC7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года</w:t>
            </w:r>
          </w:p>
        </w:tc>
      </w:tr>
      <w:tr w:rsidR="002E5561" w:rsidTr="00600087">
        <w:tc>
          <w:tcPr>
            <w:tcW w:w="541" w:type="dxa"/>
          </w:tcPr>
          <w:p w:rsidR="002E556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521" w:type="dxa"/>
          </w:tcPr>
          <w:p w:rsidR="002E5561" w:rsidRPr="00517F49" w:rsidRDefault="002E5561" w:rsidP="002E5561">
            <w:pPr>
              <w:jc w:val="both"/>
            </w:pPr>
            <w:r>
              <w:t xml:space="preserve">Подготовка к летней оздоровительной работе. </w:t>
            </w:r>
          </w:p>
        </w:tc>
        <w:tc>
          <w:tcPr>
            <w:tcW w:w="6379" w:type="dxa"/>
          </w:tcPr>
          <w:p w:rsidR="002E5561" w:rsidRPr="00551EAD" w:rsidRDefault="002E5561" w:rsidP="002E5561">
            <w:pPr>
              <w:jc w:val="both"/>
            </w:pPr>
            <w:r>
              <w:t>Разработка календарно тематического планирования по теме «Лето красное – БЕЗОПАСНОЕ!» по всем направлениям развития  ребенка</w:t>
            </w:r>
          </w:p>
        </w:tc>
        <w:tc>
          <w:tcPr>
            <w:tcW w:w="2409" w:type="dxa"/>
          </w:tcPr>
          <w:p w:rsidR="002E5561" w:rsidRDefault="002E5561" w:rsidP="002E5561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Май</w:t>
            </w:r>
          </w:p>
        </w:tc>
      </w:tr>
    </w:tbl>
    <w:p w:rsidR="002E5561" w:rsidRPr="00361197" w:rsidRDefault="002E5561" w:rsidP="002E5561">
      <w:pPr>
        <w:pStyle w:val="a7"/>
        <w:jc w:val="both"/>
        <w:rPr>
          <w:b/>
          <w:sz w:val="26"/>
          <w:szCs w:val="26"/>
        </w:rPr>
      </w:pPr>
    </w:p>
    <w:p w:rsidR="002E5561" w:rsidRDefault="002E5561" w:rsidP="002E5561">
      <w:pPr>
        <w:pStyle w:val="a7"/>
        <w:jc w:val="both"/>
      </w:pPr>
    </w:p>
    <w:p w:rsidR="002E5561" w:rsidRDefault="002E5561" w:rsidP="002E5561">
      <w:pPr>
        <w:jc w:val="right"/>
        <w:rPr>
          <w:b/>
        </w:rPr>
      </w:pPr>
    </w:p>
    <w:p w:rsidR="00600087" w:rsidRDefault="00600087" w:rsidP="002E5561">
      <w:pPr>
        <w:jc w:val="right"/>
        <w:rPr>
          <w:b/>
        </w:rPr>
      </w:pPr>
    </w:p>
    <w:p w:rsidR="00600087" w:rsidRDefault="00600087" w:rsidP="002E5561">
      <w:pPr>
        <w:jc w:val="right"/>
        <w:rPr>
          <w:b/>
        </w:rPr>
      </w:pPr>
    </w:p>
    <w:p w:rsidR="001D10AD" w:rsidRDefault="001D10AD" w:rsidP="002E5561">
      <w:pPr>
        <w:jc w:val="right"/>
        <w:rPr>
          <w:b/>
        </w:rPr>
      </w:pPr>
    </w:p>
    <w:p w:rsidR="001D10AD" w:rsidRDefault="001D10AD" w:rsidP="002E5561">
      <w:pPr>
        <w:jc w:val="right"/>
        <w:rPr>
          <w:b/>
        </w:rPr>
      </w:pPr>
      <w:r>
        <w:rPr>
          <w:b/>
        </w:rPr>
        <w:lastRenderedPageBreak/>
        <w:t>Приложение 5</w:t>
      </w:r>
    </w:p>
    <w:p w:rsidR="001D10AD" w:rsidRDefault="001D10AD" w:rsidP="002E5561">
      <w:pPr>
        <w:jc w:val="right"/>
        <w:rPr>
          <w:b/>
        </w:rPr>
      </w:pPr>
    </w:p>
    <w:p w:rsidR="001D10AD" w:rsidRDefault="001D10AD" w:rsidP="001D10AD">
      <w:pPr>
        <w:jc w:val="center"/>
        <w:rPr>
          <w:b/>
          <w:sz w:val="28"/>
        </w:rPr>
      </w:pPr>
      <w:r>
        <w:rPr>
          <w:b/>
          <w:sz w:val="28"/>
        </w:rPr>
        <w:t>Журнал наставника</w:t>
      </w:r>
    </w:p>
    <w:p w:rsidR="001D10AD" w:rsidRDefault="001D10AD" w:rsidP="001D10AD">
      <w:pPr>
        <w:jc w:val="both"/>
      </w:pPr>
      <w:r>
        <w:t xml:space="preserve">ФИО наставника – </w:t>
      </w:r>
    </w:p>
    <w:p w:rsidR="001D10AD" w:rsidRDefault="001D10AD" w:rsidP="001D10AD">
      <w:pPr>
        <w:jc w:val="both"/>
      </w:pPr>
      <w:r>
        <w:t xml:space="preserve">ФИО </w:t>
      </w:r>
      <w:proofErr w:type="gramStart"/>
      <w:r>
        <w:t>наставляемого</w:t>
      </w:r>
      <w:proofErr w:type="gramEnd"/>
      <w:r>
        <w:t xml:space="preserve"> – </w:t>
      </w:r>
    </w:p>
    <w:p w:rsidR="001D10AD" w:rsidRDefault="001D10AD" w:rsidP="001D10AD">
      <w:pPr>
        <w:jc w:val="both"/>
      </w:pPr>
      <w:r>
        <w:t xml:space="preserve">Период: </w:t>
      </w:r>
    </w:p>
    <w:p w:rsidR="001D10AD" w:rsidRDefault="001D10AD" w:rsidP="001D10AD">
      <w:pPr>
        <w:jc w:val="both"/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1668"/>
        <w:gridCol w:w="2409"/>
        <w:gridCol w:w="1827"/>
        <w:gridCol w:w="2446"/>
        <w:gridCol w:w="3524"/>
        <w:gridCol w:w="3118"/>
      </w:tblGrid>
      <w:tr w:rsidR="001D10AD" w:rsidTr="007C2841">
        <w:trPr>
          <w:trHeight w:val="604"/>
        </w:trPr>
        <w:tc>
          <w:tcPr>
            <w:tcW w:w="1668" w:type="dxa"/>
          </w:tcPr>
          <w:p w:rsidR="001D10AD" w:rsidRDefault="001D10AD" w:rsidP="007C2841">
            <w:pPr>
              <w:jc w:val="center"/>
            </w:pPr>
            <w:r>
              <w:t>Дата встречи</w:t>
            </w:r>
          </w:p>
        </w:tc>
        <w:tc>
          <w:tcPr>
            <w:tcW w:w="2409" w:type="dxa"/>
          </w:tcPr>
          <w:p w:rsidR="001D10AD" w:rsidRDefault="001D10AD" w:rsidP="007C2841">
            <w:pPr>
              <w:jc w:val="center"/>
            </w:pPr>
            <w:r>
              <w:t>Формат</w:t>
            </w:r>
          </w:p>
          <w:p w:rsidR="001D10AD" w:rsidRDefault="001D10AD" w:rsidP="007C2841">
            <w:pPr>
              <w:jc w:val="center"/>
            </w:pPr>
            <w:r>
              <w:t>(очно/дистанционно)</w:t>
            </w:r>
          </w:p>
        </w:tc>
        <w:tc>
          <w:tcPr>
            <w:tcW w:w="1827" w:type="dxa"/>
          </w:tcPr>
          <w:p w:rsidR="001D10AD" w:rsidRDefault="001D10AD" w:rsidP="007C2841">
            <w:pPr>
              <w:jc w:val="center"/>
            </w:pPr>
            <w:r>
              <w:t xml:space="preserve">Цель </w:t>
            </w:r>
          </w:p>
          <w:p w:rsidR="001D10AD" w:rsidRDefault="001D10AD" w:rsidP="007C2841">
            <w:pPr>
              <w:jc w:val="center"/>
            </w:pPr>
            <w:r>
              <w:t>(тема встречи)</w:t>
            </w:r>
          </w:p>
        </w:tc>
        <w:tc>
          <w:tcPr>
            <w:tcW w:w="2446" w:type="dxa"/>
          </w:tcPr>
          <w:p w:rsidR="001D10AD" w:rsidRDefault="001D10AD" w:rsidP="007C2841">
            <w:pPr>
              <w:jc w:val="center"/>
            </w:pPr>
            <w:r>
              <w:t>Форма встречи</w:t>
            </w:r>
          </w:p>
          <w:p w:rsidR="001D10AD" w:rsidRDefault="001D10AD" w:rsidP="007C2841">
            <w:pPr>
              <w:jc w:val="center"/>
            </w:pPr>
            <w:proofErr w:type="gramStart"/>
            <w:r>
              <w:t>(диалог, обсуждение, экскурсия, лекция, открытое занятие, мастер-класс, родительское собрание, практическая работа и т.д.)</w:t>
            </w:r>
            <w:proofErr w:type="gramEnd"/>
          </w:p>
        </w:tc>
        <w:tc>
          <w:tcPr>
            <w:tcW w:w="3524" w:type="dxa"/>
          </w:tcPr>
          <w:p w:rsidR="001D10AD" w:rsidRDefault="001D10AD" w:rsidP="007C2841">
            <w:pPr>
              <w:jc w:val="center"/>
            </w:pPr>
            <w:r>
              <w:t xml:space="preserve">Содержание </w:t>
            </w:r>
          </w:p>
        </w:tc>
        <w:tc>
          <w:tcPr>
            <w:tcW w:w="3118" w:type="dxa"/>
          </w:tcPr>
          <w:p w:rsidR="001D10AD" w:rsidRDefault="001D10AD" w:rsidP="007C2841">
            <w:pPr>
              <w:jc w:val="center"/>
            </w:pPr>
            <w:r>
              <w:t xml:space="preserve">Результат </w:t>
            </w:r>
          </w:p>
        </w:tc>
      </w:tr>
      <w:tr w:rsidR="001D10AD" w:rsidTr="007C2841">
        <w:trPr>
          <w:trHeight w:val="604"/>
        </w:trPr>
        <w:tc>
          <w:tcPr>
            <w:tcW w:w="1668" w:type="dxa"/>
          </w:tcPr>
          <w:p w:rsidR="001D10AD" w:rsidRDefault="001D10AD" w:rsidP="007C2841">
            <w:pPr>
              <w:jc w:val="center"/>
            </w:pPr>
          </w:p>
        </w:tc>
        <w:tc>
          <w:tcPr>
            <w:tcW w:w="2409" w:type="dxa"/>
          </w:tcPr>
          <w:p w:rsidR="001D10AD" w:rsidRDefault="001D10AD" w:rsidP="007C2841">
            <w:pPr>
              <w:jc w:val="center"/>
            </w:pPr>
          </w:p>
        </w:tc>
        <w:tc>
          <w:tcPr>
            <w:tcW w:w="1827" w:type="dxa"/>
          </w:tcPr>
          <w:p w:rsidR="001D10AD" w:rsidRDefault="001D10AD" w:rsidP="007C2841">
            <w:pPr>
              <w:jc w:val="center"/>
            </w:pPr>
          </w:p>
        </w:tc>
        <w:tc>
          <w:tcPr>
            <w:tcW w:w="2446" w:type="dxa"/>
          </w:tcPr>
          <w:p w:rsidR="001D10AD" w:rsidRDefault="001D10AD" w:rsidP="007C2841">
            <w:pPr>
              <w:jc w:val="center"/>
            </w:pPr>
          </w:p>
        </w:tc>
        <w:tc>
          <w:tcPr>
            <w:tcW w:w="3524" w:type="dxa"/>
          </w:tcPr>
          <w:p w:rsidR="001D10AD" w:rsidRDefault="001D10AD" w:rsidP="007C2841">
            <w:pPr>
              <w:jc w:val="center"/>
            </w:pPr>
          </w:p>
        </w:tc>
        <w:tc>
          <w:tcPr>
            <w:tcW w:w="3118" w:type="dxa"/>
          </w:tcPr>
          <w:p w:rsidR="001D10AD" w:rsidRDefault="001D10AD" w:rsidP="007C2841">
            <w:pPr>
              <w:jc w:val="center"/>
            </w:pPr>
          </w:p>
        </w:tc>
      </w:tr>
      <w:tr w:rsidR="001D10AD" w:rsidTr="007C2841">
        <w:trPr>
          <w:trHeight w:val="604"/>
        </w:trPr>
        <w:tc>
          <w:tcPr>
            <w:tcW w:w="1668" w:type="dxa"/>
          </w:tcPr>
          <w:p w:rsidR="001D10AD" w:rsidRDefault="001D10AD" w:rsidP="007C2841">
            <w:pPr>
              <w:jc w:val="center"/>
            </w:pPr>
          </w:p>
        </w:tc>
        <w:tc>
          <w:tcPr>
            <w:tcW w:w="2409" w:type="dxa"/>
          </w:tcPr>
          <w:p w:rsidR="001D10AD" w:rsidRDefault="001D10AD" w:rsidP="007C2841">
            <w:pPr>
              <w:jc w:val="center"/>
            </w:pPr>
          </w:p>
        </w:tc>
        <w:tc>
          <w:tcPr>
            <w:tcW w:w="1827" w:type="dxa"/>
          </w:tcPr>
          <w:p w:rsidR="001D10AD" w:rsidRDefault="001D10AD" w:rsidP="007C2841">
            <w:pPr>
              <w:jc w:val="center"/>
            </w:pPr>
          </w:p>
        </w:tc>
        <w:tc>
          <w:tcPr>
            <w:tcW w:w="2446" w:type="dxa"/>
          </w:tcPr>
          <w:p w:rsidR="001D10AD" w:rsidRDefault="001D10AD" w:rsidP="007C2841">
            <w:pPr>
              <w:jc w:val="center"/>
            </w:pPr>
          </w:p>
        </w:tc>
        <w:tc>
          <w:tcPr>
            <w:tcW w:w="3524" w:type="dxa"/>
          </w:tcPr>
          <w:p w:rsidR="001D10AD" w:rsidRDefault="001D10AD" w:rsidP="007C2841">
            <w:pPr>
              <w:jc w:val="center"/>
            </w:pPr>
          </w:p>
        </w:tc>
        <w:tc>
          <w:tcPr>
            <w:tcW w:w="3118" w:type="dxa"/>
          </w:tcPr>
          <w:p w:rsidR="001D10AD" w:rsidRDefault="001D10AD" w:rsidP="007C2841">
            <w:pPr>
              <w:jc w:val="center"/>
            </w:pPr>
          </w:p>
        </w:tc>
      </w:tr>
    </w:tbl>
    <w:p w:rsidR="001D10AD" w:rsidRPr="001D10AD" w:rsidRDefault="001D10AD" w:rsidP="001D10AD">
      <w:pPr>
        <w:jc w:val="center"/>
      </w:pPr>
    </w:p>
    <w:p w:rsidR="00600087" w:rsidRPr="00434061" w:rsidRDefault="00600087" w:rsidP="002E5561">
      <w:pPr>
        <w:jc w:val="right"/>
        <w:rPr>
          <w:b/>
        </w:rPr>
      </w:pPr>
    </w:p>
    <w:sectPr w:rsidR="00600087" w:rsidRPr="00434061" w:rsidSect="00F94FAE">
      <w:pgSz w:w="16838" w:h="11906" w:orient="landscape"/>
      <w:pgMar w:top="568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BD9"/>
    <w:multiLevelType w:val="hybridMultilevel"/>
    <w:tmpl w:val="86E0A0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E98ADE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B6334F"/>
    <w:multiLevelType w:val="hybridMultilevel"/>
    <w:tmpl w:val="C4A2009E"/>
    <w:lvl w:ilvl="0" w:tplc="5CBC09AE">
      <w:numFmt w:val="bullet"/>
      <w:lvlText w:val="•"/>
      <w:lvlJc w:val="left"/>
      <w:pPr>
        <w:ind w:left="1871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AB0372A"/>
    <w:multiLevelType w:val="hybridMultilevel"/>
    <w:tmpl w:val="115066B4"/>
    <w:lvl w:ilvl="0" w:tplc="64E65D32">
      <w:start w:val="1"/>
      <w:numFmt w:val="decimal"/>
      <w:lvlText w:val="%1."/>
      <w:lvlJc w:val="right"/>
      <w:pPr>
        <w:ind w:left="157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FBF33B3"/>
    <w:multiLevelType w:val="hybridMultilevel"/>
    <w:tmpl w:val="D13692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50D79F8"/>
    <w:multiLevelType w:val="hybridMultilevel"/>
    <w:tmpl w:val="C92A04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7E177B0"/>
    <w:multiLevelType w:val="multilevel"/>
    <w:tmpl w:val="2AC07D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3CA94F0F"/>
    <w:multiLevelType w:val="hybridMultilevel"/>
    <w:tmpl w:val="4E3837C8"/>
    <w:lvl w:ilvl="0" w:tplc="C34A7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D965B7"/>
    <w:multiLevelType w:val="hybridMultilevel"/>
    <w:tmpl w:val="1E1439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6810227"/>
    <w:multiLevelType w:val="hybridMultilevel"/>
    <w:tmpl w:val="F4E2053C"/>
    <w:lvl w:ilvl="0" w:tplc="1CAEAFF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AD32719"/>
    <w:multiLevelType w:val="hybridMultilevel"/>
    <w:tmpl w:val="64E88024"/>
    <w:lvl w:ilvl="0" w:tplc="A524C8D2">
      <w:start w:val="1"/>
      <w:numFmt w:val="decimal"/>
      <w:lvlText w:val="%1."/>
      <w:lvlJc w:val="righ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09886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0DFD8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64C422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CA400E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02F390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505984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B465D4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F2AF28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E5457C"/>
    <w:multiLevelType w:val="hybridMultilevel"/>
    <w:tmpl w:val="2572CD70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11">
    <w:nsid w:val="717445F7"/>
    <w:multiLevelType w:val="hybridMultilevel"/>
    <w:tmpl w:val="CB760D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7EF64BC"/>
    <w:multiLevelType w:val="hybridMultilevel"/>
    <w:tmpl w:val="C56078E0"/>
    <w:lvl w:ilvl="0" w:tplc="8DEE48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99"/>
    <w:rsid w:val="00014C33"/>
    <w:rsid w:val="000C745D"/>
    <w:rsid w:val="000F3E48"/>
    <w:rsid w:val="00132643"/>
    <w:rsid w:val="00152707"/>
    <w:rsid w:val="001D10AD"/>
    <w:rsid w:val="002E5561"/>
    <w:rsid w:val="0041149F"/>
    <w:rsid w:val="00416023"/>
    <w:rsid w:val="00434061"/>
    <w:rsid w:val="00491567"/>
    <w:rsid w:val="004C3D66"/>
    <w:rsid w:val="004E54E0"/>
    <w:rsid w:val="004F426D"/>
    <w:rsid w:val="0051119B"/>
    <w:rsid w:val="00525360"/>
    <w:rsid w:val="0057322B"/>
    <w:rsid w:val="0059143C"/>
    <w:rsid w:val="005B6848"/>
    <w:rsid w:val="00600087"/>
    <w:rsid w:val="00622BE8"/>
    <w:rsid w:val="006302D2"/>
    <w:rsid w:val="0068038F"/>
    <w:rsid w:val="006B7E8B"/>
    <w:rsid w:val="00713699"/>
    <w:rsid w:val="007A033A"/>
    <w:rsid w:val="007C2841"/>
    <w:rsid w:val="00822EEA"/>
    <w:rsid w:val="00843CC7"/>
    <w:rsid w:val="008E27ED"/>
    <w:rsid w:val="00B32729"/>
    <w:rsid w:val="00B67D37"/>
    <w:rsid w:val="00C10C74"/>
    <w:rsid w:val="00CB5B90"/>
    <w:rsid w:val="00CF74E4"/>
    <w:rsid w:val="00DD2E11"/>
    <w:rsid w:val="00E20279"/>
    <w:rsid w:val="00EB0485"/>
    <w:rsid w:val="00EE6A8C"/>
    <w:rsid w:val="00F51EEC"/>
    <w:rsid w:val="00F62731"/>
    <w:rsid w:val="00F9272C"/>
    <w:rsid w:val="00F9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FA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94FAE"/>
    <w:rPr>
      <w:b/>
      <w:bCs/>
    </w:rPr>
  </w:style>
  <w:style w:type="paragraph" w:customStyle="1" w:styleId="Style77">
    <w:name w:val="Style77"/>
    <w:basedOn w:val="a"/>
    <w:rsid w:val="00F94FAE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Default">
    <w:name w:val="Default"/>
    <w:rsid w:val="00F94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F74E4"/>
    <w:pPr>
      <w:ind w:left="720"/>
      <w:contextualSpacing/>
    </w:pPr>
  </w:style>
  <w:style w:type="table" w:styleId="a6">
    <w:name w:val="Table Grid"/>
    <w:basedOn w:val="a1"/>
    <w:uiPriority w:val="59"/>
    <w:rsid w:val="00EB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9">
    <w:name w:val="c129"/>
    <w:basedOn w:val="a"/>
    <w:rsid w:val="004C3D66"/>
    <w:pPr>
      <w:spacing w:before="100" w:beforeAutospacing="1" w:after="100" w:afterAutospacing="1"/>
    </w:pPr>
  </w:style>
  <w:style w:type="character" w:customStyle="1" w:styleId="c0">
    <w:name w:val="c0"/>
    <w:basedOn w:val="a0"/>
    <w:rsid w:val="004C3D66"/>
  </w:style>
  <w:style w:type="paragraph" w:customStyle="1" w:styleId="c139">
    <w:name w:val="c139"/>
    <w:basedOn w:val="a"/>
    <w:rsid w:val="004C3D66"/>
    <w:pPr>
      <w:spacing w:before="100" w:beforeAutospacing="1" w:after="100" w:afterAutospacing="1"/>
    </w:pPr>
  </w:style>
  <w:style w:type="paragraph" w:customStyle="1" w:styleId="c58">
    <w:name w:val="c58"/>
    <w:basedOn w:val="a"/>
    <w:rsid w:val="004C3D6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2E5561"/>
    <w:pPr>
      <w:widowControl w:val="0"/>
      <w:autoSpaceDE w:val="0"/>
      <w:autoSpaceDN w:val="0"/>
      <w:adjustRightInd w:val="0"/>
      <w:spacing w:line="322" w:lineRule="exact"/>
      <w:ind w:firstLine="768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2E5561"/>
    <w:rPr>
      <w:rFonts w:ascii="Times New Roman" w:hAnsi="Times New Roman" w:cs="Times New Roman"/>
      <w:color w:val="00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E556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2E5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E556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627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27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FA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94FAE"/>
    <w:rPr>
      <w:b/>
      <w:bCs/>
    </w:rPr>
  </w:style>
  <w:style w:type="paragraph" w:customStyle="1" w:styleId="Style77">
    <w:name w:val="Style77"/>
    <w:basedOn w:val="a"/>
    <w:rsid w:val="00F94FAE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Default">
    <w:name w:val="Default"/>
    <w:rsid w:val="00F94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F74E4"/>
    <w:pPr>
      <w:ind w:left="720"/>
      <w:contextualSpacing/>
    </w:pPr>
  </w:style>
  <w:style w:type="table" w:styleId="a6">
    <w:name w:val="Table Grid"/>
    <w:basedOn w:val="a1"/>
    <w:uiPriority w:val="59"/>
    <w:rsid w:val="00EB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9">
    <w:name w:val="c129"/>
    <w:basedOn w:val="a"/>
    <w:rsid w:val="004C3D66"/>
    <w:pPr>
      <w:spacing w:before="100" w:beforeAutospacing="1" w:after="100" w:afterAutospacing="1"/>
    </w:pPr>
  </w:style>
  <w:style w:type="character" w:customStyle="1" w:styleId="c0">
    <w:name w:val="c0"/>
    <w:basedOn w:val="a0"/>
    <w:rsid w:val="004C3D66"/>
  </w:style>
  <w:style w:type="paragraph" w:customStyle="1" w:styleId="c139">
    <w:name w:val="c139"/>
    <w:basedOn w:val="a"/>
    <w:rsid w:val="004C3D66"/>
    <w:pPr>
      <w:spacing w:before="100" w:beforeAutospacing="1" w:after="100" w:afterAutospacing="1"/>
    </w:pPr>
  </w:style>
  <w:style w:type="paragraph" w:customStyle="1" w:styleId="c58">
    <w:name w:val="c58"/>
    <w:basedOn w:val="a"/>
    <w:rsid w:val="004C3D6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2E5561"/>
    <w:pPr>
      <w:widowControl w:val="0"/>
      <w:autoSpaceDE w:val="0"/>
      <w:autoSpaceDN w:val="0"/>
      <w:adjustRightInd w:val="0"/>
      <w:spacing w:line="322" w:lineRule="exact"/>
      <w:ind w:firstLine="768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2E5561"/>
    <w:rPr>
      <w:rFonts w:ascii="Times New Roman" w:hAnsi="Times New Roman" w:cs="Times New Roman"/>
      <w:color w:val="00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E556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2E5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E556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627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27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kruf.tvoysadi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D257-A35E-43EB-96B4-F591C79A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41</Pages>
  <Words>9321</Words>
  <Characters>53132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2022-10-03T05:50:00Z</dcterms:created>
  <dcterms:modified xsi:type="dcterms:W3CDTF">2022-12-02T10:02:00Z</dcterms:modified>
</cp:coreProperties>
</file>